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92A" w:rsidRPr="001D7C77" w:rsidRDefault="001D7C77" w:rsidP="001D7C77">
      <w:pPr>
        <w:spacing w:after="160" w:line="259" w:lineRule="auto"/>
        <w:jc w:val="center"/>
        <w:rPr>
          <w:rFonts w:asciiTheme="minorHAnsi" w:eastAsiaTheme="minorHAnsi" w:hAnsiTheme="minorHAnsi" w:cstheme="minorBidi"/>
          <w:lang w:val="en-US"/>
        </w:rPr>
      </w:pPr>
      <w:r w:rsidRPr="001D7C77">
        <w:rPr>
          <w:rFonts w:asciiTheme="minorHAnsi" w:eastAsiaTheme="minorHAnsi" w:hAnsiTheme="minorHAnsi" w:cstheme="minorBidi"/>
          <w:noProof/>
          <w:lang w:val="en-US"/>
        </w:rPr>
        <w:drawing>
          <wp:inline distT="0" distB="0" distL="0" distR="0" wp14:anchorId="1ABDC6E7" wp14:editId="7D844C47">
            <wp:extent cx="6885940" cy="887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7268" cy="8956364"/>
                    </a:xfrm>
                    <a:prstGeom prst="rect">
                      <a:avLst/>
                    </a:prstGeom>
                    <a:noFill/>
                    <a:ln>
                      <a:noFill/>
                    </a:ln>
                  </pic:spPr>
                </pic:pic>
              </a:graphicData>
            </a:graphic>
          </wp:inline>
        </w:drawing>
      </w:r>
      <w:r w:rsidR="00C9092A" w:rsidRPr="00896DE2">
        <w:rPr>
          <w:rFonts w:asciiTheme="minorHAnsi" w:eastAsia="Aleo" w:hAnsiTheme="minorHAnsi" w:cstheme="minorHAnsi"/>
          <w:b/>
          <w:sz w:val="36"/>
          <w:szCs w:val="28"/>
        </w:rPr>
        <w:lastRenderedPageBreak/>
        <w:t>Core Course Sequence</w:t>
      </w:r>
    </w:p>
    <w:p w:rsidR="00C9092A" w:rsidRPr="00896DE2" w:rsidRDefault="00C9092A" w:rsidP="00D6077D">
      <w:pPr>
        <w:jc w:val="center"/>
        <w:rPr>
          <w:rFonts w:asciiTheme="minorHAnsi" w:eastAsia="Aleo" w:hAnsiTheme="minorHAnsi" w:cstheme="minorHAnsi"/>
          <w:b/>
          <w:sz w:val="36"/>
          <w:szCs w:val="28"/>
        </w:rPr>
      </w:pPr>
      <w:r w:rsidRPr="00896DE2">
        <w:rPr>
          <w:rFonts w:asciiTheme="minorHAnsi" w:eastAsia="Aleo" w:hAnsiTheme="minorHAnsi" w:cstheme="minorHAnsi"/>
          <w:b/>
          <w:sz w:val="36"/>
          <w:szCs w:val="28"/>
        </w:rPr>
        <w:t xml:space="preserve">Minimum Requirements </w:t>
      </w:r>
      <w:r w:rsidR="00701A1C" w:rsidRPr="00896DE2">
        <w:rPr>
          <w:rFonts w:asciiTheme="minorHAnsi" w:eastAsia="Aleo" w:hAnsiTheme="minorHAnsi" w:cstheme="minorHAnsi"/>
          <w:b/>
          <w:sz w:val="36"/>
          <w:szCs w:val="28"/>
        </w:rPr>
        <w:t>for</w:t>
      </w:r>
      <w:r w:rsidRPr="00896DE2">
        <w:rPr>
          <w:rFonts w:asciiTheme="minorHAnsi" w:eastAsia="Aleo" w:hAnsiTheme="minorHAnsi" w:cstheme="minorHAnsi"/>
          <w:b/>
          <w:sz w:val="36"/>
          <w:szCs w:val="28"/>
        </w:rPr>
        <w:t xml:space="preserve"> Middle </w:t>
      </w:r>
      <w:r w:rsidR="00701A1C" w:rsidRPr="00896DE2">
        <w:rPr>
          <w:rFonts w:asciiTheme="minorHAnsi" w:eastAsia="Aleo" w:hAnsiTheme="minorHAnsi" w:cstheme="minorHAnsi"/>
          <w:b/>
          <w:sz w:val="36"/>
          <w:szCs w:val="28"/>
        </w:rPr>
        <w:t>School</w:t>
      </w:r>
      <w:r w:rsidRPr="00896DE2">
        <w:rPr>
          <w:rFonts w:asciiTheme="minorHAnsi" w:eastAsia="Aleo" w:hAnsiTheme="minorHAnsi" w:cstheme="minorHAnsi"/>
          <w:b/>
          <w:sz w:val="36"/>
          <w:szCs w:val="28"/>
        </w:rPr>
        <w:t xml:space="preserve"> Students</w:t>
      </w:r>
    </w:p>
    <w:p w:rsidR="00C9092A" w:rsidRPr="00896DE2" w:rsidRDefault="00C9092A" w:rsidP="00C9092A">
      <w:pPr>
        <w:spacing w:line="240" w:lineRule="auto"/>
        <w:rPr>
          <w:rFonts w:asciiTheme="minorHAnsi" w:eastAsia="Aleo" w:hAnsiTheme="minorHAnsi" w:cstheme="minorHAnsi"/>
          <w:b/>
        </w:rPr>
      </w:pPr>
    </w:p>
    <w:p w:rsidR="00C9092A" w:rsidRPr="00896DE2" w:rsidRDefault="00C9092A" w:rsidP="00C9092A">
      <w:pPr>
        <w:rPr>
          <w:rFonts w:asciiTheme="minorHAnsi" w:hAnsiTheme="minorHAnsi" w:cstheme="minorHAnsi"/>
          <w:b/>
          <w:sz w:val="28"/>
          <w:szCs w:val="28"/>
        </w:rPr>
      </w:pPr>
    </w:p>
    <w:tbl>
      <w:tblPr>
        <w:tblW w:w="108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2"/>
        <w:gridCol w:w="2632"/>
        <w:gridCol w:w="2633"/>
        <w:gridCol w:w="2703"/>
      </w:tblGrid>
      <w:tr w:rsidR="00896DE2" w:rsidRPr="00896DE2" w:rsidTr="009A53B5">
        <w:tc>
          <w:tcPr>
            <w:tcW w:w="2922" w:type="dxa"/>
            <w:shd w:val="clear" w:color="auto" w:fill="auto"/>
            <w:tcMar>
              <w:top w:w="100" w:type="dxa"/>
              <w:left w:w="100" w:type="dxa"/>
              <w:bottom w:w="100" w:type="dxa"/>
              <w:right w:w="100" w:type="dxa"/>
            </w:tcMar>
            <w:vAlign w:val="center"/>
          </w:tcPr>
          <w:p w:rsidR="00C9092A" w:rsidRPr="002766F8" w:rsidRDefault="002766F8" w:rsidP="001411EF">
            <w:pPr>
              <w:widowControl w:val="0"/>
              <w:spacing w:line="240" w:lineRule="auto"/>
              <w:jc w:val="center"/>
              <w:rPr>
                <w:rFonts w:asciiTheme="minorHAnsi" w:eastAsia="Aleo" w:hAnsiTheme="minorHAnsi" w:cstheme="minorHAnsi"/>
                <w:b/>
                <w:sz w:val="28"/>
                <w:szCs w:val="24"/>
              </w:rPr>
            </w:pPr>
            <w:r>
              <w:rPr>
                <w:rFonts w:asciiTheme="minorHAnsi" w:eastAsia="Aleo" w:hAnsiTheme="minorHAnsi" w:cstheme="minorHAnsi"/>
                <w:b/>
                <w:sz w:val="28"/>
                <w:szCs w:val="24"/>
              </w:rPr>
              <w:t>Course</w:t>
            </w:r>
          </w:p>
        </w:tc>
        <w:tc>
          <w:tcPr>
            <w:tcW w:w="2632" w:type="dxa"/>
            <w:shd w:val="clear" w:color="auto" w:fill="auto"/>
            <w:tcMar>
              <w:top w:w="100" w:type="dxa"/>
              <w:left w:w="100" w:type="dxa"/>
              <w:bottom w:w="100" w:type="dxa"/>
              <w:right w:w="100" w:type="dxa"/>
            </w:tcMar>
            <w:vAlign w:val="center"/>
          </w:tcPr>
          <w:p w:rsidR="00C9092A" w:rsidRPr="002766F8" w:rsidRDefault="00C9092A" w:rsidP="001411EF">
            <w:pPr>
              <w:widowControl w:val="0"/>
              <w:spacing w:line="240" w:lineRule="auto"/>
              <w:jc w:val="center"/>
              <w:rPr>
                <w:rFonts w:asciiTheme="minorHAnsi" w:eastAsia="Aleo" w:hAnsiTheme="minorHAnsi" w:cstheme="minorHAnsi"/>
                <w:b/>
                <w:sz w:val="28"/>
                <w:szCs w:val="24"/>
              </w:rPr>
            </w:pPr>
            <w:r w:rsidRPr="002766F8">
              <w:rPr>
                <w:rFonts w:asciiTheme="minorHAnsi" w:eastAsia="Aleo" w:hAnsiTheme="minorHAnsi" w:cstheme="minorHAnsi"/>
                <w:b/>
                <w:sz w:val="28"/>
                <w:szCs w:val="24"/>
              </w:rPr>
              <w:t>6th Grade</w:t>
            </w:r>
          </w:p>
        </w:tc>
        <w:tc>
          <w:tcPr>
            <w:tcW w:w="2633" w:type="dxa"/>
            <w:shd w:val="clear" w:color="auto" w:fill="auto"/>
            <w:tcMar>
              <w:top w:w="100" w:type="dxa"/>
              <w:left w:w="100" w:type="dxa"/>
              <w:bottom w:w="100" w:type="dxa"/>
              <w:right w:w="100" w:type="dxa"/>
            </w:tcMar>
            <w:vAlign w:val="center"/>
          </w:tcPr>
          <w:p w:rsidR="00C9092A" w:rsidRPr="002766F8" w:rsidRDefault="00C9092A" w:rsidP="001411EF">
            <w:pPr>
              <w:widowControl w:val="0"/>
              <w:spacing w:line="240" w:lineRule="auto"/>
              <w:jc w:val="center"/>
              <w:rPr>
                <w:rFonts w:asciiTheme="minorHAnsi" w:eastAsia="Aleo" w:hAnsiTheme="minorHAnsi" w:cstheme="minorHAnsi"/>
                <w:b/>
                <w:sz w:val="28"/>
                <w:szCs w:val="24"/>
              </w:rPr>
            </w:pPr>
            <w:r w:rsidRPr="002766F8">
              <w:rPr>
                <w:rFonts w:asciiTheme="minorHAnsi" w:eastAsia="Aleo" w:hAnsiTheme="minorHAnsi" w:cstheme="minorHAnsi"/>
                <w:b/>
                <w:sz w:val="28"/>
                <w:szCs w:val="24"/>
              </w:rPr>
              <w:t>7th Grade</w:t>
            </w:r>
          </w:p>
        </w:tc>
        <w:tc>
          <w:tcPr>
            <w:tcW w:w="2703" w:type="dxa"/>
            <w:shd w:val="clear" w:color="auto" w:fill="auto"/>
            <w:tcMar>
              <w:top w:w="100" w:type="dxa"/>
              <w:left w:w="100" w:type="dxa"/>
              <w:bottom w:w="100" w:type="dxa"/>
              <w:right w:w="100" w:type="dxa"/>
            </w:tcMar>
            <w:vAlign w:val="center"/>
          </w:tcPr>
          <w:p w:rsidR="00C9092A" w:rsidRPr="002766F8" w:rsidRDefault="00C9092A" w:rsidP="001411EF">
            <w:pPr>
              <w:widowControl w:val="0"/>
              <w:spacing w:line="240" w:lineRule="auto"/>
              <w:jc w:val="center"/>
              <w:rPr>
                <w:rFonts w:asciiTheme="minorHAnsi" w:eastAsia="Aleo" w:hAnsiTheme="minorHAnsi" w:cstheme="minorHAnsi"/>
                <w:b/>
                <w:sz w:val="28"/>
                <w:szCs w:val="24"/>
              </w:rPr>
            </w:pPr>
            <w:r w:rsidRPr="002766F8">
              <w:rPr>
                <w:rFonts w:asciiTheme="minorHAnsi" w:eastAsia="Aleo" w:hAnsiTheme="minorHAnsi" w:cstheme="minorHAnsi"/>
                <w:b/>
                <w:sz w:val="28"/>
                <w:szCs w:val="24"/>
              </w:rPr>
              <w:t>8th Grade</w:t>
            </w:r>
          </w:p>
        </w:tc>
      </w:tr>
      <w:tr w:rsidR="00C9092A" w:rsidRPr="00896DE2" w:rsidTr="009A53B5">
        <w:tc>
          <w:tcPr>
            <w:tcW w:w="2922" w:type="dxa"/>
            <w:shd w:val="clear" w:color="auto" w:fill="auto"/>
            <w:tcMar>
              <w:top w:w="100" w:type="dxa"/>
              <w:left w:w="100" w:type="dxa"/>
              <w:bottom w:w="100" w:type="dxa"/>
              <w:right w:w="100" w:type="dxa"/>
            </w:tcMar>
            <w:vAlign w:val="center"/>
          </w:tcPr>
          <w:p w:rsidR="00C9092A" w:rsidRPr="002766F8" w:rsidRDefault="007917A5" w:rsidP="001411EF">
            <w:pPr>
              <w:widowControl w:val="0"/>
              <w:spacing w:line="240" w:lineRule="auto"/>
              <w:rPr>
                <w:rFonts w:asciiTheme="minorHAnsi" w:eastAsia="Aleo" w:hAnsiTheme="minorHAnsi" w:cstheme="minorHAnsi"/>
                <w:b/>
                <w:sz w:val="28"/>
                <w:szCs w:val="24"/>
              </w:rPr>
            </w:pPr>
            <w:r>
              <w:rPr>
                <w:rFonts w:asciiTheme="minorHAnsi" w:eastAsia="Aleo" w:hAnsiTheme="minorHAnsi" w:cstheme="minorHAnsi"/>
                <w:b/>
                <w:sz w:val="28"/>
                <w:szCs w:val="24"/>
              </w:rPr>
              <w:t>ENGLISH</w:t>
            </w:r>
            <w:r w:rsidR="00C9092A" w:rsidRPr="002766F8">
              <w:rPr>
                <w:rFonts w:asciiTheme="minorHAnsi" w:eastAsia="Aleo" w:hAnsiTheme="minorHAnsi" w:cstheme="minorHAnsi"/>
                <w:b/>
                <w:sz w:val="28"/>
                <w:szCs w:val="24"/>
              </w:rPr>
              <w:t xml:space="preserve"> </w:t>
            </w:r>
          </w:p>
        </w:tc>
        <w:tc>
          <w:tcPr>
            <w:tcW w:w="2632" w:type="dxa"/>
            <w:shd w:val="clear" w:color="auto" w:fill="auto"/>
            <w:tcMar>
              <w:top w:w="100" w:type="dxa"/>
              <w:left w:w="100" w:type="dxa"/>
              <w:bottom w:w="100" w:type="dxa"/>
              <w:right w:w="100" w:type="dxa"/>
            </w:tcMar>
            <w:vAlign w:val="center"/>
          </w:tcPr>
          <w:p w:rsidR="00C9092A" w:rsidRPr="002766F8" w:rsidRDefault="00C9092A" w:rsidP="001411EF">
            <w:pPr>
              <w:widowControl w:val="0"/>
              <w:spacing w:line="240" w:lineRule="auto"/>
              <w:jc w:val="center"/>
              <w:rPr>
                <w:rFonts w:asciiTheme="minorHAnsi" w:eastAsia="Aleo" w:hAnsiTheme="minorHAnsi" w:cstheme="minorHAnsi"/>
                <w:sz w:val="28"/>
                <w:szCs w:val="20"/>
              </w:rPr>
            </w:pPr>
            <w:r w:rsidRPr="002766F8">
              <w:rPr>
                <w:rFonts w:asciiTheme="minorHAnsi" w:eastAsia="Aleo" w:hAnsiTheme="minorHAnsi" w:cstheme="minorHAnsi"/>
                <w:sz w:val="28"/>
                <w:szCs w:val="20"/>
              </w:rPr>
              <w:t>English 6</w:t>
            </w:r>
          </w:p>
        </w:tc>
        <w:tc>
          <w:tcPr>
            <w:tcW w:w="2633" w:type="dxa"/>
            <w:shd w:val="clear" w:color="auto" w:fill="auto"/>
            <w:tcMar>
              <w:top w:w="100" w:type="dxa"/>
              <w:left w:w="100" w:type="dxa"/>
              <w:bottom w:w="100" w:type="dxa"/>
              <w:right w:w="100" w:type="dxa"/>
            </w:tcMar>
            <w:vAlign w:val="center"/>
          </w:tcPr>
          <w:p w:rsidR="00C9092A" w:rsidRPr="002766F8" w:rsidRDefault="00C9092A" w:rsidP="001411EF">
            <w:pPr>
              <w:widowControl w:val="0"/>
              <w:spacing w:line="240" w:lineRule="auto"/>
              <w:jc w:val="center"/>
              <w:rPr>
                <w:rFonts w:asciiTheme="minorHAnsi" w:eastAsia="Aleo" w:hAnsiTheme="minorHAnsi" w:cstheme="minorHAnsi"/>
                <w:sz w:val="28"/>
                <w:szCs w:val="20"/>
              </w:rPr>
            </w:pPr>
            <w:r w:rsidRPr="002766F8">
              <w:rPr>
                <w:rFonts w:asciiTheme="minorHAnsi" w:eastAsia="Aleo" w:hAnsiTheme="minorHAnsi" w:cstheme="minorHAnsi"/>
                <w:sz w:val="28"/>
                <w:szCs w:val="20"/>
              </w:rPr>
              <w:t>English 7</w:t>
            </w:r>
          </w:p>
        </w:tc>
        <w:tc>
          <w:tcPr>
            <w:tcW w:w="2703" w:type="dxa"/>
            <w:shd w:val="clear" w:color="auto" w:fill="auto"/>
            <w:tcMar>
              <w:top w:w="100" w:type="dxa"/>
              <w:left w:w="100" w:type="dxa"/>
              <w:bottom w:w="100" w:type="dxa"/>
              <w:right w:w="100" w:type="dxa"/>
            </w:tcMar>
            <w:vAlign w:val="center"/>
          </w:tcPr>
          <w:p w:rsidR="00C9092A" w:rsidRPr="002766F8" w:rsidRDefault="00C9092A" w:rsidP="001411EF">
            <w:pPr>
              <w:widowControl w:val="0"/>
              <w:spacing w:line="240" w:lineRule="auto"/>
              <w:jc w:val="center"/>
              <w:rPr>
                <w:rFonts w:asciiTheme="minorHAnsi" w:eastAsia="Aleo" w:hAnsiTheme="minorHAnsi" w:cstheme="minorHAnsi"/>
                <w:sz w:val="28"/>
                <w:szCs w:val="20"/>
              </w:rPr>
            </w:pPr>
            <w:r w:rsidRPr="002766F8">
              <w:rPr>
                <w:rFonts w:asciiTheme="minorHAnsi" w:eastAsia="Aleo" w:hAnsiTheme="minorHAnsi" w:cstheme="minorHAnsi"/>
                <w:sz w:val="28"/>
                <w:szCs w:val="20"/>
              </w:rPr>
              <w:t>English 8</w:t>
            </w:r>
          </w:p>
        </w:tc>
      </w:tr>
      <w:tr w:rsidR="00C9092A" w:rsidRPr="00896DE2" w:rsidTr="009A53B5">
        <w:tc>
          <w:tcPr>
            <w:tcW w:w="2922" w:type="dxa"/>
            <w:shd w:val="clear" w:color="auto" w:fill="auto"/>
            <w:tcMar>
              <w:top w:w="100" w:type="dxa"/>
              <w:left w:w="100" w:type="dxa"/>
              <w:bottom w:w="100" w:type="dxa"/>
              <w:right w:w="100" w:type="dxa"/>
            </w:tcMar>
            <w:vAlign w:val="center"/>
          </w:tcPr>
          <w:p w:rsidR="00C9092A" w:rsidRPr="002766F8" w:rsidRDefault="007917A5" w:rsidP="001411EF">
            <w:pPr>
              <w:widowControl w:val="0"/>
              <w:spacing w:line="240" w:lineRule="auto"/>
              <w:rPr>
                <w:rFonts w:asciiTheme="minorHAnsi" w:eastAsia="Aleo" w:hAnsiTheme="minorHAnsi" w:cstheme="minorHAnsi"/>
                <w:b/>
                <w:sz w:val="28"/>
                <w:szCs w:val="24"/>
              </w:rPr>
            </w:pPr>
            <w:r>
              <w:rPr>
                <w:rFonts w:asciiTheme="minorHAnsi" w:eastAsia="Aleo" w:hAnsiTheme="minorHAnsi" w:cstheme="minorHAnsi"/>
                <w:b/>
                <w:sz w:val="28"/>
                <w:szCs w:val="24"/>
              </w:rPr>
              <w:t>MATHEMATICS</w:t>
            </w:r>
            <w:r w:rsidR="00C9092A" w:rsidRPr="002766F8">
              <w:rPr>
                <w:rFonts w:asciiTheme="minorHAnsi" w:eastAsia="Aleo" w:hAnsiTheme="minorHAnsi" w:cstheme="minorHAnsi"/>
                <w:b/>
                <w:sz w:val="28"/>
                <w:szCs w:val="24"/>
              </w:rPr>
              <w:t xml:space="preserve"> </w:t>
            </w:r>
          </w:p>
        </w:tc>
        <w:tc>
          <w:tcPr>
            <w:tcW w:w="2632" w:type="dxa"/>
            <w:shd w:val="clear" w:color="auto" w:fill="auto"/>
            <w:tcMar>
              <w:top w:w="100" w:type="dxa"/>
              <w:left w:w="100" w:type="dxa"/>
              <w:bottom w:w="100" w:type="dxa"/>
              <w:right w:w="100" w:type="dxa"/>
            </w:tcMar>
            <w:vAlign w:val="center"/>
          </w:tcPr>
          <w:p w:rsidR="00C9092A" w:rsidRPr="002766F8" w:rsidRDefault="00C9092A" w:rsidP="001411EF">
            <w:pPr>
              <w:widowControl w:val="0"/>
              <w:spacing w:line="240" w:lineRule="auto"/>
              <w:jc w:val="center"/>
              <w:rPr>
                <w:rFonts w:asciiTheme="minorHAnsi" w:eastAsia="Aleo" w:hAnsiTheme="minorHAnsi" w:cstheme="minorHAnsi"/>
                <w:sz w:val="28"/>
                <w:szCs w:val="20"/>
              </w:rPr>
            </w:pPr>
            <w:r w:rsidRPr="002766F8">
              <w:rPr>
                <w:rFonts w:asciiTheme="minorHAnsi" w:eastAsia="Aleo" w:hAnsiTheme="minorHAnsi" w:cstheme="minorHAnsi"/>
                <w:sz w:val="28"/>
                <w:szCs w:val="20"/>
              </w:rPr>
              <w:t>Math 6</w:t>
            </w:r>
          </w:p>
        </w:tc>
        <w:tc>
          <w:tcPr>
            <w:tcW w:w="2633" w:type="dxa"/>
            <w:shd w:val="clear" w:color="auto" w:fill="auto"/>
            <w:tcMar>
              <w:top w:w="100" w:type="dxa"/>
              <w:left w:w="100" w:type="dxa"/>
              <w:bottom w:w="100" w:type="dxa"/>
              <w:right w:w="100" w:type="dxa"/>
            </w:tcMar>
            <w:vAlign w:val="center"/>
          </w:tcPr>
          <w:p w:rsidR="00C9092A" w:rsidRPr="002766F8" w:rsidRDefault="00C9092A" w:rsidP="001411EF">
            <w:pPr>
              <w:widowControl w:val="0"/>
              <w:spacing w:line="240" w:lineRule="auto"/>
              <w:jc w:val="center"/>
              <w:rPr>
                <w:rFonts w:asciiTheme="minorHAnsi" w:eastAsia="Aleo" w:hAnsiTheme="minorHAnsi" w:cstheme="minorHAnsi"/>
                <w:sz w:val="28"/>
                <w:szCs w:val="20"/>
              </w:rPr>
            </w:pPr>
            <w:r w:rsidRPr="002766F8">
              <w:rPr>
                <w:rFonts w:asciiTheme="minorHAnsi" w:eastAsia="Aleo" w:hAnsiTheme="minorHAnsi" w:cstheme="minorHAnsi"/>
                <w:sz w:val="28"/>
                <w:szCs w:val="20"/>
              </w:rPr>
              <w:t>Math 7</w:t>
            </w:r>
          </w:p>
        </w:tc>
        <w:tc>
          <w:tcPr>
            <w:tcW w:w="2703" w:type="dxa"/>
            <w:shd w:val="clear" w:color="auto" w:fill="auto"/>
            <w:tcMar>
              <w:top w:w="100" w:type="dxa"/>
              <w:left w:w="100" w:type="dxa"/>
              <w:bottom w:w="100" w:type="dxa"/>
              <w:right w:w="100" w:type="dxa"/>
            </w:tcMar>
            <w:vAlign w:val="center"/>
          </w:tcPr>
          <w:p w:rsidR="00C9092A" w:rsidRPr="002766F8" w:rsidRDefault="00C9092A" w:rsidP="001411EF">
            <w:pPr>
              <w:widowControl w:val="0"/>
              <w:spacing w:line="240" w:lineRule="auto"/>
              <w:jc w:val="center"/>
              <w:rPr>
                <w:rFonts w:asciiTheme="minorHAnsi" w:eastAsia="Aleo" w:hAnsiTheme="minorHAnsi" w:cstheme="minorHAnsi"/>
                <w:sz w:val="28"/>
                <w:szCs w:val="20"/>
              </w:rPr>
            </w:pPr>
            <w:r w:rsidRPr="002766F8">
              <w:rPr>
                <w:rFonts w:asciiTheme="minorHAnsi" w:eastAsia="Aleo" w:hAnsiTheme="minorHAnsi" w:cstheme="minorHAnsi"/>
                <w:sz w:val="28"/>
                <w:szCs w:val="20"/>
              </w:rPr>
              <w:t>Math 8</w:t>
            </w:r>
          </w:p>
        </w:tc>
      </w:tr>
      <w:tr w:rsidR="00C9092A" w:rsidRPr="00896DE2" w:rsidTr="009A53B5">
        <w:tc>
          <w:tcPr>
            <w:tcW w:w="2922" w:type="dxa"/>
            <w:shd w:val="clear" w:color="auto" w:fill="auto"/>
            <w:tcMar>
              <w:top w:w="100" w:type="dxa"/>
              <w:left w:w="100" w:type="dxa"/>
              <w:bottom w:w="100" w:type="dxa"/>
              <w:right w:w="100" w:type="dxa"/>
            </w:tcMar>
            <w:vAlign w:val="center"/>
          </w:tcPr>
          <w:p w:rsidR="00C9092A" w:rsidRPr="002766F8" w:rsidRDefault="007917A5" w:rsidP="001411EF">
            <w:pPr>
              <w:widowControl w:val="0"/>
              <w:spacing w:line="240" w:lineRule="auto"/>
              <w:rPr>
                <w:rFonts w:asciiTheme="minorHAnsi" w:eastAsia="Aleo" w:hAnsiTheme="minorHAnsi" w:cstheme="minorHAnsi"/>
                <w:b/>
                <w:sz w:val="28"/>
                <w:szCs w:val="24"/>
              </w:rPr>
            </w:pPr>
            <w:r>
              <w:rPr>
                <w:rFonts w:asciiTheme="minorHAnsi" w:eastAsia="Aleo" w:hAnsiTheme="minorHAnsi" w:cstheme="minorHAnsi"/>
                <w:b/>
                <w:sz w:val="28"/>
                <w:szCs w:val="24"/>
              </w:rPr>
              <w:t>SCIENCE</w:t>
            </w:r>
            <w:r w:rsidR="00C9092A" w:rsidRPr="002766F8">
              <w:rPr>
                <w:rFonts w:asciiTheme="minorHAnsi" w:eastAsia="Aleo" w:hAnsiTheme="minorHAnsi" w:cstheme="minorHAnsi"/>
                <w:b/>
                <w:sz w:val="28"/>
                <w:szCs w:val="24"/>
              </w:rPr>
              <w:t xml:space="preserve"> </w:t>
            </w:r>
          </w:p>
        </w:tc>
        <w:tc>
          <w:tcPr>
            <w:tcW w:w="2632" w:type="dxa"/>
            <w:shd w:val="clear" w:color="auto" w:fill="auto"/>
            <w:tcMar>
              <w:top w:w="100" w:type="dxa"/>
              <w:left w:w="100" w:type="dxa"/>
              <w:bottom w:w="100" w:type="dxa"/>
              <w:right w:w="100" w:type="dxa"/>
            </w:tcMar>
            <w:vAlign w:val="center"/>
          </w:tcPr>
          <w:p w:rsidR="00C9092A" w:rsidRPr="002766F8" w:rsidRDefault="00C9092A" w:rsidP="001411EF">
            <w:pPr>
              <w:widowControl w:val="0"/>
              <w:spacing w:line="240" w:lineRule="auto"/>
              <w:jc w:val="center"/>
              <w:rPr>
                <w:rFonts w:asciiTheme="minorHAnsi" w:eastAsia="Aleo" w:hAnsiTheme="minorHAnsi" w:cstheme="minorHAnsi"/>
                <w:sz w:val="28"/>
                <w:szCs w:val="20"/>
              </w:rPr>
            </w:pPr>
            <w:r w:rsidRPr="002766F8">
              <w:rPr>
                <w:rFonts w:asciiTheme="minorHAnsi" w:eastAsia="Aleo" w:hAnsiTheme="minorHAnsi" w:cstheme="minorHAnsi"/>
                <w:sz w:val="28"/>
                <w:szCs w:val="20"/>
              </w:rPr>
              <w:t>Science 6</w:t>
            </w:r>
          </w:p>
        </w:tc>
        <w:tc>
          <w:tcPr>
            <w:tcW w:w="2633" w:type="dxa"/>
            <w:shd w:val="clear" w:color="auto" w:fill="auto"/>
            <w:tcMar>
              <w:top w:w="100" w:type="dxa"/>
              <w:left w:w="100" w:type="dxa"/>
              <w:bottom w:w="100" w:type="dxa"/>
              <w:right w:w="100" w:type="dxa"/>
            </w:tcMar>
            <w:vAlign w:val="center"/>
          </w:tcPr>
          <w:p w:rsidR="00C9092A" w:rsidRPr="002766F8" w:rsidRDefault="00C9092A" w:rsidP="001411EF">
            <w:pPr>
              <w:widowControl w:val="0"/>
              <w:spacing w:line="240" w:lineRule="auto"/>
              <w:jc w:val="center"/>
              <w:rPr>
                <w:rFonts w:asciiTheme="minorHAnsi" w:eastAsia="Aleo" w:hAnsiTheme="minorHAnsi" w:cstheme="minorHAnsi"/>
                <w:sz w:val="28"/>
                <w:szCs w:val="20"/>
              </w:rPr>
            </w:pPr>
            <w:r w:rsidRPr="002766F8">
              <w:rPr>
                <w:rFonts w:asciiTheme="minorHAnsi" w:eastAsia="Aleo" w:hAnsiTheme="minorHAnsi" w:cstheme="minorHAnsi"/>
                <w:sz w:val="28"/>
                <w:szCs w:val="20"/>
              </w:rPr>
              <w:t>Science 7</w:t>
            </w:r>
          </w:p>
        </w:tc>
        <w:tc>
          <w:tcPr>
            <w:tcW w:w="2703" w:type="dxa"/>
            <w:shd w:val="clear" w:color="auto" w:fill="auto"/>
            <w:tcMar>
              <w:top w:w="100" w:type="dxa"/>
              <w:left w:w="100" w:type="dxa"/>
              <w:bottom w:w="100" w:type="dxa"/>
              <w:right w:w="100" w:type="dxa"/>
            </w:tcMar>
            <w:vAlign w:val="center"/>
          </w:tcPr>
          <w:p w:rsidR="00C9092A" w:rsidRPr="002766F8" w:rsidRDefault="00C9092A" w:rsidP="001411EF">
            <w:pPr>
              <w:widowControl w:val="0"/>
              <w:spacing w:line="240" w:lineRule="auto"/>
              <w:jc w:val="center"/>
              <w:rPr>
                <w:rFonts w:asciiTheme="minorHAnsi" w:eastAsia="Aleo" w:hAnsiTheme="minorHAnsi" w:cstheme="minorHAnsi"/>
                <w:sz w:val="28"/>
                <w:szCs w:val="20"/>
              </w:rPr>
            </w:pPr>
            <w:r w:rsidRPr="002766F8">
              <w:rPr>
                <w:rFonts w:asciiTheme="minorHAnsi" w:eastAsia="Aleo" w:hAnsiTheme="minorHAnsi" w:cstheme="minorHAnsi"/>
                <w:sz w:val="28"/>
                <w:szCs w:val="20"/>
              </w:rPr>
              <w:t>Science 8</w:t>
            </w:r>
          </w:p>
        </w:tc>
      </w:tr>
      <w:tr w:rsidR="00C9092A" w:rsidRPr="00896DE2" w:rsidTr="009A53B5">
        <w:tc>
          <w:tcPr>
            <w:tcW w:w="2922" w:type="dxa"/>
            <w:shd w:val="clear" w:color="auto" w:fill="auto"/>
            <w:tcMar>
              <w:top w:w="100" w:type="dxa"/>
              <w:left w:w="100" w:type="dxa"/>
              <w:bottom w:w="100" w:type="dxa"/>
              <w:right w:w="100" w:type="dxa"/>
            </w:tcMar>
            <w:vAlign w:val="center"/>
          </w:tcPr>
          <w:p w:rsidR="00C9092A" w:rsidRPr="002766F8" w:rsidRDefault="007917A5" w:rsidP="001411EF">
            <w:pPr>
              <w:widowControl w:val="0"/>
              <w:spacing w:line="240" w:lineRule="auto"/>
              <w:rPr>
                <w:rFonts w:asciiTheme="minorHAnsi" w:eastAsia="Aleo" w:hAnsiTheme="minorHAnsi" w:cstheme="minorHAnsi"/>
                <w:b/>
                <w:sz w:val="28"/>
                <w:szCs w:val="24"/>
              </w:rPr>
            </w:pPr>
            <w:r>
              <w:rPr>
                <w:rFonts w:asciiTheme="minorHAnsi" w:eastAsia="Aleo" w:hAnsiTheme="minorHAnsi" w:cstheme="minorHAnsi"/>
                <w:b/>
                <w:sz w:val="28"/>
                <w:szCs w:val="24"/>
              </w:rPr>
              <w:t>SOCIAL STUDIES</w:t>
            </w:r>
            <w:r w:rsidR="00C9092A" w:rsidRPr="002766F8">
              <w:rPr>
                <w:rFonts w:asciiTheme="minorHAnsi" w:eastAsia="Aleo" w:hAnsiTheme="minorHAnsi" w:cstheme="minorHAnsi"/>
                <w:b/>
                <w:sz w:val="28"/>
                <w:szCs w:val="24"/>
              </w:rPr>
              <w:t xml:space="preserve"> </w:t>
            </w:r>
          </w:p>
        </w:tc>
        <w:tc>
          <w:tcPr>
            <w:tcW w:w="2632" w:type="dxa"/>
            <w:shd w:val="clear" w:color="auto" w:fill="auto"/>
            <w:tcMar>
              <w:top w:w="100" w:type="dxa"/>
              <w:left w:w="100" w:type="dxa"/>
              <w:bottom w:w="100" w:type="dxa"/>
              <w:right w:w="100" w:type="dxa"/>
            </w:tcMar>
            <w:vAlign w:val="center"/>
          </w:tcPr>
          <w:p w:rsidR="00C9092A" w:rsidRPr="002766F8" w:rsidRDefault="00C9092A" w:rsidP="001411EF">
            <w:pPr>
              <w:widowControl w:val="0"/>
              <w:spacing w:line="240" w:lineRule="auto"/>
              <w:jc w:val="center"/>
              <w:rPr>
                <w:rFonts w:asciiTheme="minorHAnsi" w:eastAsia="Aleo" w:hAnsiTheme="minorHAnsi" w:cstheme="minorHAnsi"/>
                <w:sz w:val="28"/>
                <w:szCs w:val="20"/>
              </w:rPr>
            </w:pPr>
            <w:r w:rsidRPr="002766F8">
              <w:rPr>
                <w:rFonts w:asciiTheme="minorHAnsi" w:eastAsia="Aleo" w:hAnsiTheme="minorHAnsi" w:cstheme="minorHAnsi"/>
                <w:sz w:val="28"/>
                <w:szCs w:val="20"/>
              </w:rPr>
              <w:t>Social Studies 6</w:t>
            </w:r>
          </w:p>
        </w:tc>
        <w:tc>
          <w:tcPr>
            <w:tcW w:w="2633" w:type="dxa"/>
            <w:shd w:val="clear" w:color="auto" w:fill="auto"/>
            <w:tcMar>
              <w:top w:w="100" w:type="dxa"/>
              <w:left w:w="100" w:type="dxa"/>
              <w:bottom w:w="100" w:type="dxa"/>
              <w:right w:w="100" w:type="dxa"/>
            </w:tcMar>
            <w:vAlign w:val="center"/>
          </w:tcPr>
          <w:p w:rsidR="00C9092A" w:rsidRPr="002766F8" w:rsidRDefault="00C9092A" w:rsidP="001411EF">
            <w:pPr>
              <w:widowControl w:val="0"/>
              <w:spacing w:line="240" w:lineRule="auto"/>
              <w:jc w:val="center"/>
              <w:rPr>
                <w:rFonts w:asciiTheme="minorHAnsi" w:eastAsia="Aleo" w:hAnsiTheme="minorHAnsi" w:cstheme="minorHAnsi"/>
                <w:sz w:val="28"/>
                <w:szCs w:val="20"/>
              </w:rPr>
            </w:pPr>
            <w:r w:rsidRPr="002766F8">
              <w:rPr>
                <w:rFonts w:asciiTheme="minorHAnsi" w:eastAsia="Aleo" w:hAnsiTheme="minorHAnsi" w:cstheme="minorHAnsi"/>
                <w:sz w:val="28"/>
                <w:szCs w:val="20"/>
              </w:rPr>
              <w:t>Social Studies 7</w:t>
            </w:r>
          </w:p>
        </w:tc>
        <w:tc>
          <w:tcPr>
            <w:tcW w:w="2703" w:type="dxa"/>
            <w:shd w:val="clear" w:color="auto" w:fill="auto"/>
            <w:tcMar>
              <w:top w:w="100" w:type="dxa"/>
              <w:left w:w="100" w:type="dxa"/>
              <w:bottom w:w="100" w:type="dxa"/>
              <w:right w:w="100" w:type="dxa"/>
            </w:tcMar>
            <w:vAlign w:val="center"/>
          </w:tcPr>
          <w:p w:rsidR="00C9092A" w:rsidRPr="002766F8" w:rsidRDefault="00C9092A" w:rsidP="001411EF">
            <w:pPr>
              <w:widowControl w:val="0"/>
              <w:spacing w:line="240" w:lineRule="auto"/>
              <w:jc w:val="center"/>
              <w:rPr>
                <w:rFonts w:asciiTheme="minorHAnsi" w:eastAsia="Aleo" w:hAnsiTheme="minorHAnsi" w:cstheme="minorHAnsi"/>
                <w:sz w:val="28"/>
                <w:szCs w:val="20"/>
              </w:rPr>
            </w:pPr>
            <w:r w:rsidRPr="002766F8">
              <w:rPr>
                <w:rFonts w:asciiTheme="minorHAnsi" w:eastAsia="Aleo" w:hAnsiTheme="minorHAnsi" w:cstheme="minorHAnsi"/>
                <w:sz w:val="28"/>
                <w:szCs w:val="20"/>
              </w:rPr>
              <w:t>Social Studies 8</w:t>
            </w:r>
          </w:p>
        </w:tc>
      </w:tr>
      <w:tr w:rsidR="00C9092A" w:rsidRPr="00896DE2" w:rsidTr="009A53B5">
        <w:tc>
          <w:tcPr>
            <w:tcW w:w="2922" w:type="dxa"/>
            <w:shd w:val="clear" w:color="auto" w:fill="auto"/>
            <w:tcMar>
              <w:top w:w="100" w:type="dxa"/>
              <w:left w:w="100" w:type="dxa"/>
              <w:bottom w:w="100" w:type="dxa"/>
              <w:right w:w="100" w:type="dxa"/>
            </w:tcMar>
            <w:vAlign w:val="center"/>
          </w:tcPr>
          <w:p w:rsidR="00C9092A" w:rsidRPr="002766F8" w:rsidRDefault="007917A5" w:rsidP="001411EF">
            <w:pPr>
              <w:widowControl w:val="0"/>
              <w:spacing w:line="240" w:lineRule="auto"/>
              <w:rPr>
                <w:rFonts w:asciiTheme="minorHAnsi" w:eastAsia="Aleo" w:hAnsiTheme="minorHAnsi" w:cstheme="minorHAnsi"/>
                <w:b/>
                <w:sz w:val="28"/>
                <w:szCs w:val="24"/>
              </w:rPr>
            </w:pPr>
            <w:r>
              <w:rPr>
                <w:rFonts w:asciiTheme="minorHAnsi" w:eastAsia="Aleo" w:hAnsiTheme="minorHAnsi" w:cstheme="minorHAnsi"/>
                <w:b/>
                <w:sz w:val="28"/>
                <w:szCs w:val="24"/>
              </w:rPr>
              <w:t>PHYSICAL EDUCATION</w:t>
            </w:r>
          </w:p>
        </w:tc>
        <w:tc>
          <w:tcPr>
            <w:tcW w:w="2632" w:type="dxa"/>
            <w:shd w:val="clear" w:color="auto" w:fill="auto"/>
            <w:tcMar>
              <w:top w:w="100" w:type="dxa"/>
              <w:left w:w="100" w:type="dxa"/>
              <w:bottom w:w="100" w:type="dxa"/>
              <w:right w:w="100" w:type="dxa"/>
            </w:tcMar>
            <w:vAlign w:val="center"/>
          </w:tcPr>
          <w:p w:rsidR="00C9092A" w:rsidRPr="002766F8" w:rsidRDefault="00C9092A" w:rsidP="001411EF">
            <w:pPr>
              <w:widowControl w:val="0"/>
              <w:spacing w:line="240" w:lineRule="auto"/>
              <w:jc w:val="center"/>
              <w:rPr>
                <w:rFonts w:asciiTheme="minorHAnsi" w:eastAsia="Aleo" w:hAnsiTheme="minorHAnsi" w:cstheme="minorHAnsi"/>
                <w:sz w:val="28"/>
                <w:szCs w:val="20"/>
              </w:rPr>
            </w:pPr>
            <w:r w:rsidRPr="002766F8">
              <w:rPr>
                <w:rFonts w:asciiTheme="minorHAnsi" w:eastAsia="Aleo" w:hAnsiTheme="minorHAnsi" w:cstheme="minorHAnsi"/>
                <w:sz w:val="28"/>
                <w:szCs w:val="20"/>
              </w:rPr>
              <w:t>PE 6</w:t>
            </w:r>
            <w:r w:rsidR="003A5161">
              <w:rPr>
                <w:rFonts w:asciiTheme="minorHAnsi" w:eastAsia="Aleo" w:hAnsiTheme="minorHAnsi" w:cstheme="minorHAnsi"/>
                <w:sz w:val="28"/>
                <w:szCs w:val="20"/>
              </w:rPr>
              <w:t>/Dance</w:t>
            </w:r>
          </w:p>
        </w:tc>
        <w:tc>
          <w:tcPr>
            <w:tcW w:w="2633" w:type="dxa"/>
            <w:shd w:val="clear" w:color="auto" w:fill="auto"/>
            <w:tcMar>
              <w:top w:w="100" w:type="dxa"/>
              <w:left w:w="100" w:type="dxa"/>
              <w:bottom w:w="100" w:type="dxa"/>
              <w:right w:w="100" w:type="dxa"/>
            </w:tcMar>
            <w:vAlign w:val="center"/>
          </w:tcPr>
          <w:p w:rsidR="00C9092A" w:rsidRPr="002766F8" w:rsidRDefault="00C9092A" w:rsidP="001411EF">
            <w:pPr>
              <w:widowControl w:val="0"/>
              <w:spacing w:line="240" w:lineRule="auto"/>
              <w:jc w:val="center"/>
              <w:rPr>
                <w:rFonts w:asciiTheme="minorHAnsi" w:eastAsia="Aleo" w:hAnsiTheme="minorHAnsi" w:cstheme="minorHAnsi"/>
                <w:sz w:val="28"/>
                <w:szCs w:val="20"/>
              </w:rPr>
            </w:pPr>
            <w:r w:rsidRPr="002766F8">
              <w:rPr>
                <w:rFonts w:asciiTheme="minorHAnsi" w:eastAsia="Aleo" w:hAnsiTheme="minorHAnsi" w:cstheme="minorHAnsi"/>
                <w:sz w:val="28"/>
                <w:szCs w:val="20"/>
              </w:rPr>
              <w:t>PE 7</w:t>
            </w:r>
            <w:r w:rsidR="003A5161">
              <w:rPr>
                <w:rFonts w:asciiTheme="minorHAnsi" w:eastAsia="Aleo" w:hAnsiTheme="minorHAnsi" w:cstheme="minorHAnsi"/>
                <w:sz w:val="28"/>
                <w:szCs w:val="20"/>
              </w:rPr>
              <w:t>/Dance</w:t>
            </w:r>
          </w:p>
        </w:tc>
        <w:tc>
          <w:tcPr>
            <w:tcW w:w="2703" w:type="dxa"/>
            <w:shd w:val="clear" w:color="auto" w:fill="auto"/>
            <w:tcMar>
              <w:top w:w="100" w:type="dxa"/>
              <w:left w:w="100" w:type="dxa"/>
              <w:bottom w:w="100" w:type="dxa"/>
              <w:right w:w="100" w:type="dxa"/>
            </w:tcMar>
            <w:vAlign w:val="center"/>
          </w:tcPr>
          <w:p w:rsidR="00C9092A" w:rsidRPr="002766F8" w:rsidRDefault="00C9092A" w:rsidP="001411EF">
            <w:pPr>
              <w:widowControl w:val="0"/>
              <w:spacing w:line="240" w:lineRule="auto"/>
              <w:jc w:val="center"/>
              <w:rPr>
                <w:rFonts w:asciiTheme="minorHAnsi" w:eastAsia="Aleo" w:hAnsiTheme="minorHAnsi" w:cstheme="minorHAnsi"/>
                <w:sz w:val="28"/>
                <w:szCs w:val="20"/>
              </w:rPr>
            </w:pPr>
            <w:r w:rsidRPr="002766F8">
              <w:rPr>
                <w:rFonts w:asciiTheme="minorHAnsi" w:eastAsia="Aleo" w:hAnsiTheme="minorHAnsi" w:cstheme="minorHAnsi"/>
                <w:sz w:val="28"/>
                <w:szCs w:val="20"/>
              </w:rPr>
              <w:t>PE 8</w:t>
            </w:r>
            <w:r w:rsidR="003A5161">
              <w:rPr>
                <w:rFonts w:asciiTheme="minorHAnsi" w:eastAsia="Aleo" w:hAnsiTheme="minorHAnsi" w:cstheme="minorHAnsi"/>
                <w:sz w:val="28"/>
                <w:szCs w:val="20"/>
              </w:rPr>
              <w:t>/Dance</w:t>
            </w:r>
          </w:p>
        </w:tc>
      </w:tr>
    </w:tbl>
    <w:p w:rsidR="00D20EE6" w:rsidRDefault="00D20EE6" w:rsidP="00C9092A">
      <w:pPr>
        <w:ind w:left="180"/>
        <w:jc w:val="center"/>
        <w:rPr>
          <w:rFonts w:asciiTheme="minorHAnsi" w:eastAsia="Aleo" w:hAnsiTheme="minorHAnsi" w:cstheme="minorHAnsi"/>
          <w:b/>
        </w:rPr>
      </w:pPr>
    </w:p>
    <w:tbl>
      <w:tblPr>
        <w:tblW w:w="1087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8"/>
        <w:gridCol w:w="6480"/>
      </w:tblGrid>
      <w:tr w:rsidR="00D20EE6" w:rsidRPr="00896DE2" w:rsidTr="004A7229">
        <w:tc>
          <w:tcPr>
            <w:tcW w:w="4398" w:type="dxa"/>
            <w:shd w:val="clear" w:color="auto" w:fill="auto"/>
            <w:tcMar>
              <w:top w:w="100" w:type="dxa"/>
              <w:left w:w="100" w:type="dxa"/>
              <w:bottom w:w="100" w:type="dxa"/>
              <w:right w:w="100" w:type="dxa"/>
            </w:tcMar>
          </w:tcPr>
          <w:p w:rsidR="00D20EE6" w:rsidRPr="00D20EE6" w:rsidRDefault="00D20EE6" w:rsidP="00D20EE6">
            <w:pPr>
              <w:shd w:val="clear" w:color="auto" w:fill="FFFFFF"/>
              <w:spacing w:line="240" w:lineRule="auto"/>
              <w:jc w:val="center"/>
              <w:rPr>
                <w:rFonts w:asciiTheme="minorHAnsi" w:eastAsia="Aleo" w:hAnsiTheme="minorHAnsi" w:cstheme="minorHAnsi"/>
                <w:b/>
                <w:sz w:val="24"/>
                <w:szCs w:val="24"/>
              </w:rPr>
            </w:pPr>
            <w:r w:rsidRPr="00D20EE6">
              <w:rPr>
                <w:rFonts w:asciiTheme="minorHAnsi" w:eastAsia="Aleo" w:hAnsiTheme="minorHAnsi" w:cstheme="minorHAnsi"/>
                <w:b/>
                <w:sz w:val="28"/>
                <w:szCs w:val="24"/>
                <w:highlight w:val="white"/>
              </w:rPr>
              <w:t>A</w:t>
            </w:r>
            <w:r w:rsidR="007917A5">
              <w:rPr>
                <w:rFonts w:asciiTheme="minorHAnsi" w:eastAsia="Aleo" w:hAnsiTheme="minorHAnsi" w:cstheme="minorHAnsi"/>
                <w:b/>
                <w:sz w:val="28"/>
                <w:szCs w:val="24"/>
                <w:highlight w:val="white"/>
              </w:rPr>
              <w:t>LGEBRA</w:t>
            </w:r>
            <w:r w:rsidRPr="00D20EE6">
              <w:rPr>
                <w:rFonts w:asciiTheme="minorHAnsi" w:eastAsia="Aleo" w:hAnsiTheme="minorHAnsi" w:cstheme="minorHAnsi"/>
                <w:b/>
                <w:sz w:val="28"/>
                <w:szCs w:val="24"/>
                <w:highlight w:val="white"/>
              </w:rPr>
              <w:t xml:space="preserve"> I</w:t>
            </w:r>
          </w:p>
        </w:tc>
        <w:tc>
          <w:tcPr>
            <w:tcW w:w="6480" w:type="dxa"/>
            <w:shd w:val="clear" w:color="auto" w:fill="auto"/>
            <w:tcMar>
              <w:top w:w="100" w:type="dxa"/>
              <w:left w:w="100" w:type="dxa"/>
              <w:bottom w:w="100" w:type="dxa"/>
              <w:right w:w="100" w:type="dxa"/>
            </w:tcMar>
          </w:tcPr>
          <w:p w:rsidR="00D20EE6" w:rsidRPr="00D20EE6" w:rsidRDefault="00D20EE6" w:rsidP="00080724">
            <w:pPr>
              <w:shd w:val="clear" w:color="auto" w:fill="FFFFFF"/>
              <w:spacing w:line="240" w:lineRule="auto"/>
              <w:rPr>
                <w:rFonts w:asciiTheme="minorHAnsi" w:eastAsia="Aleo" w:hAnsiTheme="minorHAnsi" w:cstheme="minorHAnsi"/>
                <w:b/>
                <w:sz w:val="24"/>
                <w:szCs w:val="24"/>
              </w:rPr>
            </w:pPr>
            <w:r w:rsidRPr="00D20EE6">
              <w:rPr>
                <w:rFonts w:asciiTheme="minorHAnsi" w:eastAsia="Aleo" w:hAnsiTheme="minorHAnsi" w:cstheme="minorHAnsi"/>
                <w:b/>
                <w:sz w:val="24"/>
                <w:szCs w:val="24"/>
              </w:rPr>
              <w:t>Grade Level:  7</w:t>
            </w:r>
            <w:r w:rsidRPr="00D20EE6">
              <w:rPr>
                <w:rFonts w:asciiTheme="minorHAnsi" w:eastAsia="Aleo" w:hAnsiTheme="minorHAnsi" w:cstheme="minorHAnsi"/>
                <w:b/>
                <w:sz w:val="24"/>
                <w:szCs w:val="24"/>
                <w:vertAlign w:val="superscript"/>
              </w:rPr>
              <w:t>th</w:t>
            </w:r>
            <w:r w:rsidRPr="00D20EE6">
              <w:rPr>
                <w:rFonts w:asciiTheme="minorHAnsi" w:eastAsia="Aleo" w:hAnsiTheme="minorHAnsi" w:cstheme="minorHAnsi"/>
                <w:b/>
                <w:sz w:val="24"/>
                <w:szCs w:val="24"/>
              </w:rPr>
              <w:t xml:space="preserve"> &amp; 8</w:t>
            </w:r>
            <w:r w:rsidRPr="00D20EE6">
              <w:rPr>
                <w:rFonts w:asciiTheme="minorHAnsi" w:eastAsia="Aleo" w:hAnsiTheme="minorHAnsi" w:cstheme="minorHAnsi"/>
                <w:b/>
                <w:sz w:val="24"/>
                <w:szCs w:val="24"/>
                <w:vertAlign w:val="superscript"/>
              </w:rPr>
              <w:t>th</w:t>
            </w:r>
            <w:bookmarkStart w:id="0" w:name="_GoBack"/>
            <w:bookmarkEnd w:id="0"/>
            <w:r>
              <w:rPr>
                <w:rFonts w:asciiTheme="minorHAnsi" w:eastAsia="Aleo" w:hAnsiTheme="minorHAnsi" w:cstheme="minorHAnsi"/>
                <w:b/>
                <w:sz w:val="24"/>
                <w:szCs w:val="24"/>
              </w:rPr>
              <w:t xml:space="preserve"> (High School Credit)</w:t>
            </w:r>
          </w:p>
        </w:tc>
      </w:tr>
      <w:tr w:rsidR="00D20EE6" w:rsidRPr="00896DE2" w:rsidTr="004A7229">
        <w:tc>
          <w:tcPr>
            <w:tcW w:w="4398" w:type="dxa"/>
            <w:shd w:val="clear" w:color="auto" w:fill="auto"/>
            <w:tcMar>
              <w:top w:w="100" w:type="dxa"/>
              <w:left w:w="100" w:type="dxa"/>
              <w:bottom w:w="100" w:type="dxa"/>
              <w:right w:w="100" w:type="dxa"/>
            </w:tcMar>
          </w:tcPr>
          <w:p w:rsidR="00D20EE6" w:rsidRPr="00D20EE6" w:rsidRDefault="00D20EE6" w:rsidP="00080724">
            <w:pPr>
              <w:shd w:val="clear" w:color="auto" w:fill="FFFFFF"/>
              <w:spacing w:line="240" w:lineRule="auto"/>
              <w:rPr>
                <w:rFonts w:asciiTheme="minorHAnsi" w:eastAsia="Aleo" w:hAnsiTheme="minorHAnsi" w:cstheme="minorHAnsi"/>
                <w:b/>
                <w:sz w:val="24"/>
                <w:szCs w:val="24"/>
              </w:rPr>
            </w:pPr>
            <w:r w:rsidRPr="00D20EE6">
              <w:rPr>
                <w:rFonts w:asciiTheme="minorHAnsi" w:eastAsia="Aleo" w:hAnsiTheme="minorHAnsi" w:cstheme="minorHAnsi"/>
                <w:b/>
                <w:sz w:val="24"/>
                <w:szCs w:val="24"/>
              </w:rPr>
              <w:t>Semester(s): Two (2)</w:t>
            </w:r>
          </w:p>
        </w:tc>
        <w:tc>
          <w:tcPr>
            <w:tcW w:w="6480" w:type="dxa"/>
            <w:shd w:val="clear" w:color="auto" w:fill="auto"/>
            <w:tcMar>
              <w:top w:w="100" w:type="dxa"/>
              <w:left w:w="100" w:type="dxa"/>
              <w:bottom w:w="100" w:type="dxa"/>
              <w:right w:w="100" w:type="dxa"/>
            </w:tcMar>
          </w:tcPr>
          <w:p w:rsidR="00D20EE6" w:rsidRPr="00D20EE6" w:rsidRDefault="00D20EE6" w:rsidP="00080724">
            <w:pPr>
              <w:shd w:val="clear" w:color="auto" w:fill="FFFFFF"/>
              <w:spacing w:line="240" w:lineRule="auto"/>
              <w:rPr>
                <w:rFonts w:asciiTheme="minorHAnsi" w:eastAsia="Aleo" w:hAnsiTheme="minorHAnsi" w:cstheme="minorHAnsi"/>
                <w:b/>
                <w:sz w:val="24"/>
                <w:szCs w:val="24"/>
              </w:rPr>
            </w:pPr>
            <w:r w:rsidRPr="00D20EE6">
              <w:rPr>
                <w:rFonts w:asciiTheme="minorHAnsi" w:eastAsia="Aleo" w:hAnsiTheme="minorHAnsi" w:cstheme="minorHAnsi"/>
                <w:b/>
                <w:sz w:val="24"/>
                <w:szCs w:val="24"/>
              </w:rPr>
              <w:t xml:space="preserve">Prerequisite:  </w:t>
            </w:r>
            <w:r w:rsidRPr="00D20EE6">
              <w:rPr>
                <w:rFonts w:asciiTheme="minorHAnsi" w:eastAsia="Aleo" w:hAnsiTheme="minorHAnsi" w:cstheme="minorHAnsi"/>
                <w:sz w:val="24"/>
                <w:szCs w:val="24"/>
              </w:rPr>
              <w:t xml:space="preserve">Score of 775 or above on the prior-year LEAP </w:t>
            </w:r>
            <w:r w:rsidRPr="00D20EE6">
              <w:rPr>
                <w:rFonts w:asciiTheme="minorHAnsi" w:eastAsia="Aleo" w:hAnsiTheme="minorHAnsi" w:cstheme="minorHAnsi"/>
                <w:b/>
                <w:sz w:val="24"/>
                <w:szCs w:val="24"/>
              </w:rPr>
              <w:t>AND</w:t>
            </w:r>
            <w:r w:rsidRPr="00D20EE6">
              <w:rPr>
                <w:rFonts w:asciiTheme="minorHAnsi" w:eastAsia="Aleo" w:hAnsiTheme="minorHAnsi" w:cstheme="minorHAnsi"/>
                <w:sz w:val="24"/>
                <w:szCs w:val="24"/>
              </w:rPr>
              <w:t xml:space="preserve"> 70% accuracy on the district approved math placement test</w:t>
            </w:r>
          </w:p>
        </w:tc>
      </w:tr>
      <w:tr w:rsidR="00D20EE6" w:rsidRPr="00896DE2" w:rsidTr="00080724">
        <w:trPr>
          <w:trHeight w:val="430"/>
        </w:trPr>
        <w:tc>
          <w:tcPr>
            <w:tcW w:w="10878" w:type="dxa"/>
            <w:gridSpan w:val="2"/>
            <w:shd w:val="clear" w:color="auto" w:fill="auto"/>
            <w:tcMar>
              <w:top w:w="100" w:type="dxa"/>
              <w:left w:w="100" w:type="dxa"/>
              <w:bottom w:w="100" w:type="dxa"/>
              <w:right w:w="100" w:type="dxa"/>
            </w:tcMar>
          </w:tcPr>
          <w:p w:rsidR="00D20EE6" w:rsidRPr="00D20EE6" w:rsidRDefault="00080724" w:rsidP="004A7229">
            <w:pPr>
              <w:rPr>
                <w:rFonts w:asciiTheme="minorHAnsi" w:eastAsia="Aleo" w:hAnsiTheme="minorHAnsi" w:cstheme="minorHAnsi"/>
                <w:b/>
                <w:sz w:val="24"/>
                <w:szCs w:val="24"/>
                <w:highlight w:val="white"/>
              </w:rPr>
            </w:pPr>
            <w:hyperlink r:id="rId7" w:anchor="columnPickerDrawer">
              <w:r w:rsidR="00D20EE6" w:rsidRPr="00D20EE6">
                <w:rPr>
                  <w:rFonts w:asciiTheme="minorHAnsi" w:eastAsia="Aleo" w:hAnsiTheme="minorHAnsi" w:cstheme="minorHAnsi"/>
                  <w:sz w:val="24"/>
                  <w:szCs w:val="24"/>
                  <w:highlight w:val="white"/>
                </w:rPr>
                <w:t>This is an entry level course for middle school students that bridges the gap between the concrete ideas of mathematics and the abstract thinking of algebra. Students will explore data, the patterns formed by data, and the mathematical relations and functions that data represent. Topics studied include variables; operations and properties of real numbers; equivalent expressions and equations; solving and graphing linear equations and inequalities; factoring and solving quadratic equations; radicals; exponential growth; and probability. Special emphasis is placed on developing an understanding of functions through real-world application</w:t>
              </w:r>
            </w:hyperlink>
            <w:r w:rsidR="00D20EE6">
              <w:rPr>
                <w:rFonts w:asciiTheme="minorHAnsi" w:eastAsia="Aleo" w:hAnsiTheme="minorHAnsi" w:cstheme="minorHAnsi"/>
                <w:sz w:val="24"/>
                <w:szCs w:val="24"/>
                <w:highlight w:val="white"/>
              </w:rPr>
              <w:t>.</w:t>
            </w:r>
          </w:p>
        </w:tc>
      </w:tr>
    </w:tbl>
    <w:p w:rsidR="00D20EE6" w:rsidRPr="00896DE2" w:rsidRDefault="00D20EE6" w:rsidP="00C9092A">
      <w:pPr>
        <w:ind w:left="180"/>
        <w:jc w:val="center"/>
        <w:rPr>
          <w:rFonts w:asciiTheme="minorHAnsi" w:eastAsia="Aleo" w:hAnsiTheme="minorHAnsi" w:cstheme="minorHAnsi"/>
          <w:b/>
        </w:rPr>
      </w:pPr>
    </w:p>
    <w:tbl>
      <w:tblPr>
        <w:tblW w:w="1087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8"/>
        <w:gridCol w:w="6120"/>
      </w:tblGrid>
      <w:tr w:rsidR="00D20EE6" w:rsidRPr="00896DE2" w:rsidTr="004A7229">
        <w:tc>
          <w:tcPr>
            <w:tcW w:w="4758" w:type="dxa"/>
            <w:shd w:val="clear" w:color="auto" w:fill="auto"/>
            <w:tcMar>
              <w:top w:w="100" w:type="dxa"/>
              <w:left w:w="100" w:type="dxa"/>
              <w:bottom w:w="100" w:type="dxa"/>
              <w:right w:w="100" w:type="dxa"/>
            </w:tcMar>
          </w:tcPr>
          <w:p w:rsidR="00D20EE6" w:rsidRPr="00D20EE6" w:rsidRDefault="00080724" w:rsidP="00D20EE6">
            <w:pPr>
              <w:shd w:val="clear" w:color="auto" w:fill="FFFFFF"/>
              <w:spacing w:line="240" w:lineRule="auto"/>
              <w:jc w:val="center"/>
              <w:rPr>
                <w:rFonts w:asciiTheme="minorHAnsi" w:eastAsia="Aleo" w:hAnsiTheme="minorHAnsi" w:cstheme="minorHAnsi"/>
                <w:b/>
                <w:sz w:val="24"/>
                <w:szCs w:val="24"/>
              </w:rPr>
            </w:pPr>
            <w:hyperlink r:id="rId8" w:anchor="columnPickerDrawer">
              <w:r w:rsidR="00D20EE6" w:rsidRPr="00D20EE6">
                <w:rPr>
                  <w:rFonts w:asciiTheme="minorHAnsi" w:eastAsia="Aleo" w:hAnsiTheme="minorHAnsi" w:cstheme="minorHAnsi"/>
                  <w:b/>
                  <w:sz w:val="28"/>
                  <w:szCs w:val="24"/>
                  <w:highlight w:val="white"/>
                </w:rPr>
                <w:t>GEOMETRY</w:t>
              </w:r>
            </w:hyperlink>
          </w:p>
        </w:tc>
        <w:tc>
          <w:tcPr>
            <w:tcW w:w="6120" w:type="dxa"/>
            <w:shd w:val="clear" w:color="auto" w:fill="auto"/>
            <w:tcMar>
              <w:top w:w="100" w:type="dxa"/>
              <w:left w:w="100" w:type="dxa"/>
              <w:bottom w:w="100" w:type="dxa"/>
              <w:right w:w="100" w:type="dxa"/>
            </w:tcMar>
          </w:tcPr>
          <w:p w:rsidR="00D20EE6" w:rsidRPr="00D20EE6" w:rsidRDefault="00D20EE6" w:rsidP="00080724">
            <w:pPr>
              <w:shd w:val="clear" w:color="auto" w:fill="FFFFFF"/>
              <w:spacing w:line="240" w:lineRule="auto"/>
              <w:rPr>
                <w:rFonts w:asciiTheme="minorHAnsi" w:eastAsia="Aleo" w:hAnsiTheme="minorHAnsi" w:cstheme="minorHAnsi"/>
                <w:b/>
                <w:sz w:val="24"/>
                <w:szCs w:val="24"/>
              </w:rPr>
            </w:pPr>
            <w:r>
              <w:rPr>
                <w:rFonts w:asciiTheme="minorHAnsi" w:eastAsia="Aleo" w:hAnsiTheme="minorHAnsi" w:cstheme="minorHAnsi"/>
                <w:b/>
                <w:sz w:val="24"/>
                <w:szCs w:val="24"/>
              </w:rPr>
              <w:t>Grade Level: 8</w:t>
            </w:r>
            <w:proofErr w:type="gramStart"/>
            <w:r w:rsidRPr="00D20EE6">
              <w:rPr>
                <w:rFonts w:asciiTheme="minorHAnsi" w:eastAsia="Aleo" w:hAnsiTheme="minorHAnsi" w:cstheme="minorHAnsi"/>
                <w:b/>
                <w:sz w:val="24"/>
                <w:szCs w:val="24"/>
                <w:vertAlign w:val="superscript"/>
              </w:rPr>
              <w:t>th</w:t>
            </w:r>
            <w:r>
              <w:rPr>
                <w:rFonts w:asciiTheme="minorHAnsi" w:eastAsia="Aleo" w:hAnsiTheme="minorHAnsi" w:cstheme="minorHAnsi"/>
                <w:b/>
                <w:sz w:val="24"/>
                <w:szCs w:val="24"/>
              </w:rPr>
              <w:t xml:space="preserve">  (</w:t>
            </w:r>
            <w:proofErr w:type="gramEnd"/>
            <w:r>
              <w:rPr>
                <w:rFonts w:asciiTheme="minorHAnsi" w:eastAsia="Aleo" w:hAnsiTheme="minorHAnsi" w:cstheme="minorHAnsi"/>
                <w:b/>
                <w:sz w:val="24"/>
                <w:szCs w:val="24"/>
              </w:rPr>
              <w:t>High School Credit)</w:t>
            </w:r>
          </w:p>
        </w:tc>
      </w:tr>
      <w:tr w:rsidR="00D20EE6" w:rsidRPr="00896DE2" w:rsidTr="004A7229">
        <w:tc>
          <w:tcPr>
            <w:tcW w:w="4758" w:type="dxa"/>
            <w:shd w:val="clear" w:color="auto" w:fill="auto"/>
            <w:tcMar>
              <w:top w:w="100" w:type="dxa"/>
              <w:left w:w="100" w:type="dxa"/>
              <w:bottom w:w="100" w:type="dxa"/>
              <w:right w:w="100" w:type="dxa"/>
            </w:tcMar>
          </w:tcPr>
          <w:p w:rsidR="00D20EE6" w:rsidRPr="00D20EE6" w:rsidRDefault="00D20EE6" w:rsidP="00080724">
            <w:pPr>
              <w:shd w:val="clear" w:color="auto" w:fill="FFFFFF"/>
              <w:spacing w:line="240" w:lineRule="auto"/>
              <w:rPr>
                <w:rFonts w:asciiTheme="minorHAnsi" w:eastAsia="Aleo" w:hAnsiTheme="minorHAnsi" w:cstheme="minorHAnsi"/>
                <w:b/>
                <w:sz w:val="24"/>
                <w:szCs w:val="24"/>
              </w:rPr>
            </w:pPr>
            <w:r w:rsidRPr="00D20EE6">
              <w:rPr>
                <w:rFonts w:asciiTheme="minorHAnsi" w:eastAsia="Aleo" w:hAnsiTheme="minorHAnsi" w:cstheme="minorHAnsi"/>
                <w:b/>
                <w:sz w:val="24"/>
                <w:szCs w:val="24"/>
              </w:rPr>
              <w:t>Semester(s): Two (2)</w:t>
            </w:r>
          </w:p>
        </w:tc>
        <w:tc>
          <w:tcPr>
            <w:tcW w:w="6120" w:type="dxa"/>
            <w:shd w:val="clear" w:color="auto" w:fill="auto"/>
            <w:tcMar>
              <w:top w:w="100" w:type="dxa"/>
              <w:left w:w="100" w:type="dxa"/>
              <w:bottom w:w="100" w:type="dxa"/>
              <w:right w:w="100" w:type="dxa"/>
            </w:tcMar>
          </w:tcPr>
          <w:p w:rsidR="00D20EE6" w:rsidRPr="00D20EE6" w:rsidRDefault="00D20EE6" w:rsidP="00080724">
            <w:pPr>
              <w:shd w:val="clear" w:color="auto" w:fill="FFFFFF"/>
              <w:spacing w:line="240" w:lineRule="auto"/>
              <w:rPr>
                <w:rFonts w:asciiTheme="minorHAnsi" w:eastAsia="Aleo" w:hAnsiTheme="minorHAnsi" w:cstheme="minorHAnsi"/>
                <w:b/>
                <w:sz w:val="24"/>
                <w:szCs w:val="24"/>
              </w:rPr>
            </w:pPr>
            <w:r w:rsidRPr="00D20EE6">
              <w:rPr>
                <w:rFonts w:asciiTheme="minorHAnsi" w:eastAsia="Aleo" w:hAnsiTheme="minorHAnsi" w:cstheme="minorHAnsi"/>
                <w:b/>
                <w:sz w:val="24"/>
                <w:szCs w:val="24"/>
              </w:rPr>
              <w:t xml:space="preserve">Prerequisite: </w:t>
            </w:r>
            <w:hyperlink r:id="rId9" w:anchor="columnPickerDrawer">
              <w:r w:rsidRPr="00D20EE6">
                <w:rPr>
                  <w:rFonts w:asciiTheme="minorHAnsi" w:eastAsia="Aleo" w:hAnsiTheme="minorHAnsi" w:cstheme="minorHAnsi"/>
                  <w:b/>
                  <w:sz w:val="24"/>
                  <w:szCs w:val="24"/>
                  <w:highlight w:val="white"/>
                </w:rPr>
                <w:t>Algebra I</w:t>
              </w:r>
            </w:hyperlink>
          </w:p>
        </w:tc>
      </w:tr>
      <w:tr w:rsidR="00D20EE6" w:rsidRPr="00896DE2" w:rsidTr="00D20EE6">
        <w:trPr>
          <w:trHeight w:val="430"/>
        </w:trPr>
        <w:tc>
          <w:tcPr>
            <w:tcW w:w="10878" w:type="dxa"/>
            <w:gridSpan w:val="2"/>
            <w:shd w:val="clear" w:color="auto" w:fill="auto"/>
            <w:tcMar>
              <w:top w:w="100" w:type="dxa"/>
              <w:left w:w="100" w:type="dxa"/>
              <w:bottom w:w="100" w:type="dxa"/>
              <w:right w:w="100" w:type="dxa"/>
            </w:tcMar>
          </w:tcPr>
          <w:p w:rsidR="00D20EE6" w:rsidRPr="00D20EE6" w:rsidRDefault="00080724" w:rsidP="00D20EE6">
            <w:pPr>
              <w:shd w:val="clear" w:color="auto" w:fill="FFFFFF"/>
              <w:spacing w:line="240" w:lineRule="auto"/>
              <w:jc w:val="both"/>
              <w:rPr>
                <w:rFonts w:asciiTheme="minorHAnsi" w:eastAsia="Aleo" w:hAnsiTheme="minorHAnsi" w:cstheme="minorHAnsi"/>
                <w:b/>
                <w:i/>
                <w:sz w:val="24"/>
                <w:szCs w:val="24"/>
              </w:rPr>
            </w:pPr>
            <w:hyperlink r:id="rId10" w:anchor="columnPickerDrawer" w:history="1">
              <w:r w:rsidR="00D20EE6" w:rsidRPr="00D20EE6">
                <w:rPr>
                  <w:rFonts w:asciiTheme="minorHAnsi" w:eastAsia="Aleo" w:hAnsiTheme="minorHAnsi" w:cstheme="minorHAnsi"/>
                  <w:sz w:val="24"/>
                  <w:szCs w:val="24"/>
                  <w:highlight w:val="white"/>
                </w:rPr>
                <w:t xml:space="preserve">This course provides unifying concepts that are used throughout high school mathematics. Students will discover patterns, make conjectures, and confirm or deny those conjectures through proof. Topics include measurement formulas, properties of congruence, similarity, parallelism, perpendicularity, methods of proof, properties of figures, and transformations. Supporting content includes area and volume which will be developed in future course studies, including but not limited to calculus. If this course is offered as part of a magnet pathway, it will include thematic integration and may contain additional requirements based on the program.  </w:t>
              </w:r>
            </w:hyperlink>
          </w:p>
        </w:tc>
      </w:tr>
    </w:tbl>
    <w:p w:rsidR="00D20EE6" w:rsidRDefault="00D20EE6" w:rsidP="00D6077D">
      <w:pPr>
        <w:tabs>
          <w:tab w:val="left" w:pos="2760"/>
        </w:tabs>
        <w:jc w:val="center"/>
        <w:rPr>
          <w:rFonts w:asciiTheme="minorHAnsi" w:hAnsiTheme="minorHAnsi" w:cstheme="minorHAnsi"/>
          <w:b/>
          <w:i/>
          <w:sz w:val="40"/>
        </w:rPr>
      </w:pPr>
    </w:p>
    <w:tbl>
      <w:tblPr>
        <w:tblW w:w="1105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8"/>
        <w:gridCol w:w="5940"/>
      </w:tblGrid>
      <w:tr w:rsidR="004A7229" w:rsidRPr="00896DE2" w:rsidTr="00080724">
        <w:tc>
          <w:tcPr>
            <w:tcW w:w="5118" w:type="dxa"/>
            <w:shd w:val="clear" w:color="auto" w:fill="auto"/>
            <w:tcMar>
              <w:top w:w="100" w:type="dxa"/>
              <w:left w:w="100" w:type="dxa"/>
              <w:bottom w:w="100" w:type="dxa"/>
              <w:right w:w="100" w:type="dxa"/>
            </w:tcMar>
          </w:tcPr>
          <w:p w:rsidR="004A7229" w:rsidRPr="004A7229" w:rsidRDefault="00080724" w:rsidP="00080724">
            <w:pPr>
              <w:shd w:val="clear" w:color="auto" w:fill="FFFFFF"/>
              <w:spacing w:line="240" w:lineRule="auto"/>
              <w:jc w:val="center"/>
              <w:rPr>
                <w:rFonts w:asciiTheme="minorHAnsi" w:eastAsia="Aleo" w:hAnsiTheme="minorHAnsi" w:cstheme="minorHAnsi"/>
                <w:b/>
                <w:sz w:val="28"/>
                <w:szCs w:val="28"/>
              </w:rPr>
            </w:pPr>
            <w:hyperlink r:id="rId11" w:anchor="columnPickerDrawer">
              <w:r w:rsidR="004A7229" w:rsidRPr="004A7229">
                <w:rPr>
                  <w:rFonts w:asciiTheme="minorHAnsi" w:eastAsia="Aleo" w:hAnsiTheme="minorHAnsi" w:cstheme="minorHAnsi"/>
                  <w:b/>
                  <w:sz w:val="28"/>
                  <w:szCs w:val="28"/>
                  <w:highlight w:val="white"/>
                </w:rPr>
                <w:t>Physical Sci</w:t>
              </w:r>
            </w:hyperlink>
            <w:r w:rsidR="004A7229" w:rsidRPr="004A7229">
              <w:rPr>
                <w:rFonts w:asciiTheme="minorHAnsi" w:eastAsia="Aleo" w:hAnsiTheme="minorHAnsi" w:cstheme="minorHAnsi"/>
                <w:b/>
                <w:sz w:val="28"/>
                <w:szCs w:val="28"/>
                <w:highlight w:val="white"/>
              </w:rPr>
              <w:t>ence</w:t>
            </w:r>
          </w:p>
        </w:tc>
        <w:tc>
          <w:tcPr>
            <w:tcW w:w="5940" w:type="dxa"/>
            <w:shd w:val="clear" w:color="auto" w:fill="auto"/>
            <w:tcMar>
              <w:top w:w="100" w:type="dxa"/>
              <w:left w:w="100" w:type="dxa"/>
              <w:bottom w:w="100" w:type="dxa"/>
              <w:right w:w="100" w:type="dxa"/>
            </w:tcMar>
          </w:tcPr>
          <w:p w:rsidR="004A7229" w:rsidRPr="004A7229" w:rsidRDefault="004A7229" w:rsidP="00080724">
            <w:pPr>
              <w:shd w:val="clear" w:color="auto" w:fill="FFFFFF"/>
              <w:spacing w:line="240" w:lineRule="auto"/>
              <w:rPr>
                <w:rFonts w:asciiTheme="minorHAnsi" w:eastAsia="Aleo" w:hAnsiTheme="minorHAnsi" w:cstheme="minorHAnsi"/>
                <w:b/>
                <w:sz w:val="24"/>
                <w:szCs w:val="24"/>
              </w:rPr>
            </w:pPr>
            <w:r w:rsidRPr="004A7229">
              <w:rPr>
                <w:rFonts w:asciiTheme="minorHAnsi" w:eastAsia="Aleo" w:hAnsiTheme="minorHAnsi" w:cstheme="minorHAnsi"/>
                <w:b/>
                <w:sz w:val="24"/>
                <w:szCs w:val="24"/>
              </w:rPr>
              <w:t xml:space="preserve">Prerequisite: </w:t>
            </w:r>
            <w:hyperlink r:id="rId12" w:anchor="columnPickerDrawer">
              <w:r>
                <w:rPr>
                  <w:rFonts w:asciiTheme="minorHAnsi" w:eastAsia="Aleo" w:hAnsiTheme="minorHAnsi" w:cstheme="minorHAnsi"/>
                  <w:b/>
                  <w:sz w:val="24"/>
                  <w:szCs w:val="24"/>
                  <w:highlight w:val="white"/>
                </w:rPr>
                <w:t>Enrollment</w:t>
              </w:r>
            </w:hyperlink>
            <w:r>
              <w:rPr>
                <w:rFonts w:asciiTheme="minorHAnsi" w:eastAsia="Aleo" w:hAnsiTheme="minorHAnsi" w:cstheme="minorHAnsi"/>
                <w:b/>
                <w:sz w:val="24"/>
                <w:szCs w:val="24"/>
                <w:highlight w:val="white"/>
              </w:rPr>
              <w:t xml:space="preserve"> in Algebra I or Geometry  </w:t>
            </w:r>
          </w:p>
        </w:tc>
      </w:tr>
      <w:tr w:rsidR="004A7229" w:rsidRPr="00896DE2" w:rsidTr="00080724">
        <w:tc>
          <w:tcPr>
            <w:tcW w:w="5118" w:type="dxa"/>
            <w:shd w:val="clear" w:color="auto" w:fill="auto"/>
            <w:tcMar>
              <w:top w:w="100" w:type="dxa"/>
              <w:left w:w="100" w:type="dxa"/>
              <w:bottom w:w="100" w:type="dxa"/>
              <w:right w:w="100" w:type="dxa"/>
            </w:tcMar>
          </w:tcPr>
          <w:p w:rsidR="004A7229" w:rsidRPr="004A7229" w:rsidRDefault="004A7229" w:rsidP="00080724">
            <w:pPr>
              <w:shd w:val="clear" w:color="auto" w:fill="FFFFFF"/>
              <w:spacing w:line="240" w:lineRule="auto"/>
              <w:rPr>
                <w:rFonts w:asciiTheme="minorHAnsi" w:eastAsia="Aleo" w:hAnsiTheme="minorHAnsi" w:cstheme="minorHAnsi"/>
                <w:b/>
                <w:sz w:val="24"/>
                <w:szCs w:val="24"/>
              </w:rPr>
            </w:pPr>
            <w:r w:rsidRPr="004A7229">
              <w:rPr>
                <w:rFonts w:asciiTheme="minorHAnsi" w:eastAsia="Aleo" w:hAnsiTheme="minorHAnsi" w:cstheme="minorHAnsi"/>
                <w:b/>
                <w:sz w:val="24"/>
                <w:szCs w:val="24"/>
              </w:rPr>
              <w:t>Semester(s): Two (2)</w:t>
            </w:r>
          </w:p>
        </w:tc>
        <w:tc>
          <w:tcPr>
            <w:tcW w:w="5940" w:type="dxa"/>
            <w:shd w:val="clear" w:color="auto" w:fill="auto"/>
            <w:tcMar>
              <w:top w:w="100" w:type="dxa"/>
              <w:left w:w="100" w:type="dxa"/>
              <w:bottom w:w="100" w:type="dxa"/>
              <w:right w:w="100" w:type="dxa"/>
            </w:tcMar>
          </w:tcPr>
          <w:p w:rsidR="004A7229" w:rsidRPr="004A7229" w:rsidRDefault="004A7229" w:rsidP="00080724">
            <w:pPr>
              <w:shd w:val="clear" w:color="auto" w:fill="FFFFFF"/>
              <w:spacing w:line="240" w:lineRule="auto"/>
              <w:rPr>
                <w:rFonts w:asciiTheme="minorHAnsi" w:eastAsia="Aleo" w:hAnsiTheme="minorHAnsi" w:cstheme="minorHAnsi"/>
                <w:b/>
                <w:sz w:val="24"/>
                <w:szCs w:val="24"/>
              </w:rPr>
            </w:pPr>
            <w:r>
              <w:rPr>
                <w:rFonts w:asciiTheme="minorHAnsi" w:eastAsia="Aleo" w:hAnsiTheme="minorHAnsi" w:cstheme="minorHAnsi"/>
                <w:b/>
                <w:sz w:val="24"/>
                <w:szCs w:val="24"/>
              </w:rPr>
              <w:t>Grade</w:t>
            </w:r>
            <w:r w:rsidRPr="004A7229">
              <w:rPr>
                <w:rFonts w:asciiTheme="minorHAnsi" w:eastAsia="Aleo" w:hAnsiTheme="minorHAnsi" w:cstheme="minorHAnsi"/>
                <w:b/>
                <w:sz w:val="24"/>
                <w:szCs w:val="24"/>
              </w:rPr>
              <w:t xml:space="preserve"> Level: </w:t>
            </w:r>
            <w:r w:rsidRPr="004A7229">
              <w:rPr>
                <w:rFonts w:asciiTheme="minorHAnsi" w:hAnsiTheme="minorHAnsi" w:cstheme="minorHAnsi"/>
                <w:b/>
                <w:sz w:val="24"/>
                <w:szCs w:val="24"/>
              </w:rPr>
              <w:t>8</w:t>
            </w:r>
            <w:r w:rsidRPr="004A7229">
              <w:rPr>
                <w:rFonts w:asciiTheme="minorHAnsi" w:hAnsiTheme="minorHAnsi" w:cstheme="minorHAnsi"/>
                <w:b/>
                <w:sz w:val="24"/>
                <w:szCs w:val="24"/>
                <w:vertAlign w:val="superscript"/>
              </w:rPr>
              <w:t>th</w:t>
            </w:r>
            <w:r w:rsidRPr="004A7229">
              <w:rPr>
                <w:rFonts w:asciiTheme="minorHAnsi" w:hAnsiTheme="minorHAnsi" w:cstheme="minorHAnsi"/>
                <w:b/>
                <w:sz w:val="24"/>
                <w:szCs w:val="24"/>
              </w:rPr>
              <w:t xml:space="preserve"> grade (High School Credit)</w:t>
            </w:r>
          </w:p>
        </w:tc>
      </w:tr>
      <w:tr w:rsidR="004A7229" w:rsidRPr="00896DE2" w:rsidTr="00080724">
        <w:trPr>
          <w:trHeight w:val="430"/>
        </w:trPr>
        <w:tc>
          <w:tcPr>
            <w:tcW w:w="11058" w:type="dxa"/>
            <w:gridSpan w:val="2"/>
            <w:shd w:val="clear" w:color="auto" w:fill="auto"/>
            <w:tcMar>
              <w:top w:w="100" w:type="dxa"/>
              <w:left w:w="100" w:type="dxa"/>
              <w:bottom w:w="100" w:type="dxa"/>
              <w:right w:w="100" w:type="dxa"/>
            </w:tcMar>
          </w:tcPr>
          <w:p w:rsidR="004A7229" w:rsidRPr="004A7229" w:rsidRDefault="004A7229" w:rsidP="00080724">
            <w:pPr>
              <w:shd w:val="clear" w:color="auto" w:fill="FFFFFF"/>
              <w:spacing w:line="240" w:lineRule="auto"/>
              <w:jc w:val="both"/>
              <w:rPr>
                <w:rFonts w:asciiTheme="minorHAnsi" w:eastAsia="Aleo" w:hAnsiTheme="minorHAnsi" w:cstheme="minorHAnsi"/>
                <w:sz w:val="24"/>
                <w:szCs w:val="24"/>
              </w:rPr>
            </w:pPr>
            <w:r w:rsidRPr="004A7229">
              <w:rPr>
                <w:rFonts w:asciiTheme="minorHAnsi" w:eastAsia="Aleo" w:hAnsiTheme="minorHAnsi" w:cstheme="minorHAnsi"/>
                <w:sz w:val="24"/>
                <w:szCs w:val="24"/>
              </w:rPr>
              <w:t>This course can be taken in 8th grade for high school credit.  Specific guidance on eligibility for 8th grade Physical Science is listed in the Master Schedule Guidance document.  There will also be a specific curriculum to follow, which will infuse 8th grade Louisiana Science Standards into the 8th grade Physical Science for high school credit course to prepare the students to take the required 8th grade LEAP 2025 test.</w:t>
            </w:r>
            <w:r w:rsidRPr="004A7229">
              <w:rPr>
                <w:rFonts w:asciiTheme="minorHAnsi" w:hAnsiTheme="minorHAnsi" w:cstheme="minorHAnsi"/>
                <w:sz w:val="24"/>
                <w:szCs w:val="24"/>
              </w:rPr>
              <w:fldChar w:fldCharType="begin"/>
            </w:r>
            <w:r w:rsidRPr="004A7229">
              <w:rPr>
                <w:rFonts w:asciiTheme="minorHAnsi" w:hAnsiTheme="minorHAnsi" w:cstheme="minorHAnsi"/>
                <w:sz w:val="24"/>
                <w:szCs w:val="24"/>
              </w:rPr>
              <w:instrText xml:space="preserve"> HYPERLINK "https://n-fmjoxxv63c6wp5nni2la7h5i3lzclxm5gcpehri-0lu-script.googleusercontent.com/userCodeAppPanel#columnPickerDrawer" </w:instrText>
            </w:r>
            <w:r w:rsidRPr="004A7229">
              <w:rPr>
                <w:rFonts w:asciiTheme="minorHAnsi" w:hAnsiTheme="minorHAnsi" w:cstheme="minorHAnsi"/>
                <w:sz w:val="24"/>
                <w:szCs w:val="24"/>
              </w:rPr>
              <w:fldChar w:fldCharType="separate"/>
            </w:r>
          </w:p>
          <w:p w:rsidR="004A7229" w:rsidRPr="004A7229" w:rsidRDefault="004A7229" w:rsidP="00080724">
            <w:pPr>
              <w:shd w:val="clear" w:color="auto" w:fill="FFFFFF"/>
              <w:spacing w:line="240" w:lineRule="auto"/>
              <w:jc w:val="both"/>
              <w:rPr>
                <w:rFonts w:asciiTheme="minorHAnsi" w:hAnsiTheme="minorHAnsi" w:cstheme="minorHAnsi"/>
                <w:sz w:val="16"/>
                <w:szCs w:val="16"/>
              </w:rPr>
            </w:pPr>
            <w:r w:rsidRPr="004A7229">
              <w:rPr>
                <w:rFonts w:asciiTheme="minorHAnsi" w:hAnsiTheme="minorHAnsi" w:cstheme="minorHAnsi"/>
                <w:sz w:val="24"/>
                <w:szCs w:val="24"/>
              </w:rPr>
              <w:fldChar w:fldCharType="end"/>
            </w:r>
          </w:p>
          <w:p w:rsidR="004A7229" w:rsidRPr="004A7229" w:rsidRDefault="00080724" w:rsidP="00080724">
            <w:pPr>
              <w:shd w:val="clear" w:color="auto" w:fill="FFFFFF"/>
              <w:spacing w:line="240" w:lineRule="auto"/>
              <w:jc w:val="both"/>
              <w:rPr>
                <w:rFonts w:asciiTheme="minorHAnsi" w:hAnsiTheme="minorHAnsi" w:cstheme="minorHAnsi"/>
                <w:sz w:val="24"/>
                <w:szCs w:val="24"/>
              </w:rPr>
            </w:pPr>
            <w:hyperlink r:id="rId13" w:anchor="columnPickerDrawer">
              <w:r w:rsidR="004A7229" w:rsidRPr="004A7229">
                <w:rPr>
                  <w:rFonts w:asciiTheme="minorHAnsi" w:eastAsia="Aleo" w:hAnsiTheme="minorHAnsi" w:cstheme="minorHAnsi"/>
                  <w:sz w:val="24"/>
                  <w:szCs w:val="24"/>
                  <w:highlight w:val="white"/>
                </w:rPr>
                <w:t xml:space="preserve">This course </w:t>
              </w:r>
              <w:proofErr w:type="gramStart"/>
              <w:r w:rsidR="004A7229" w:rsidRPr="004A7229">
                <w:rPr>
                  <w:rFonts w:asciiTheme="minorHAnsi" w:eastAsia="Aleo" w:hAnsiTheme="minorHAnsi" w:cstheme="minorHAnsi"/>
                  <w:sz w:val="24"/>
                  <w:szCs w:val="24"/>
                  <w:highlight w:val="white"/>
                </w:rPr>
                <w:t>provides an introduction to</w:t>
              </w:r>
              <w:proofErr w:type="gramEnd"/>
              <w:r w:rsidR="004A7229" w:rsidRPr="004A7229">
                <w:rPr>
                  <w:rFonts w:asciiTheme="minorHAnsi" w:eastAsia="Aleo" w:hAnsiTheme="minorHAnsi" w:cstheme="minorHAnsi"/>
                  <w:sz w:val="24"/>
                  <w:szCs w:val="24"/>
                  <w:highlight w:val="white"/>
                </w:rPr>
                <w:t xml:space="preserve"> chemistry and physics topics such as the study of matter and the periodic table of elements as well as the study of forces, simple machines, electricity, light and sound. Lab activities and teacher demonstrations support individual learning.  This course gives students the foundations of scientific inquiry that will enhance their learning experiences and critical thinking skills in their upper level Science course.</w:t>
              </w:r>
            </w:hyperlink>
          </w:p>
          <w:p w:rsidR="004A7229" w:rsidRPr="004A7229" w:rsidRDefault="004A7229" w:rsidP="00080724">
            <w:pPr>
              <w:shd w:val="clear" w:color="auto" w:fill="FFFFFF"/>
              <w:spacing w:line="240" w:lineRule="auto"/>
              <w:jc w:val="both"/>
              <w:rPr>
                <w:rFonts w:asciiTheme="minorHAnsi" w:eastAsia="Aleo" w:hAnsiTheme="minorHAnsi" w:cstheme="minorHAnsi"/>
                <w:i/>
                <w:sz w:val="16"/>
                <w:szCs w:val="16"/>
              </w:rPr>
            </w:pPr>
          </w:p>
          <w:p w:rsidR="004A7229" w:rsidRPr="004A7229" w:rsidRDefault="004A7229" w:rsidP="00080724">
            <w:pPr>
              <w:shd w:val="clear" w:color="auto" w:fill="FFFFFF"/>
              <w:spacing w:line="240" w:lineRule="auto"/>
              <w:jc w:val="both"/>
              <w:rPr>
                <w:rFonts w:asciiTheme="minorHAnsi" w:eastAsia="Aleo" w:hAnsiTheme="minorHAnsi" w:cstheme="minorHAnsi"/>
                <w:b/>
                <w:i/>
                <w:sz w:val="24"/>
                <w:szCs w:val="24"/>
              </w:rPr>
            </w:pPr>
            <w:r w:rsidRPr="004A7229">
              <w:rPr>
                <w:rFonts w:asciiTheme="minorHAnsi" w:eastAsia="Aleo" w:hAnsiTheme="minorHAnsi" w:cstheme="minorHAnsi"/>
                <w:sz w:val="24"/>
                <w:szCs w:val="24"/>
              </w:rPr>
              <w:t xml:space="preserve">The Five Pillars of Science Literacy are what we use to align our science education with the literacy needs of our students.  These pillars are infused within our curricular resources and are the foundations of our literacy initiative in science:  Phenomena, Citing Evidence, Prior Knowledge, Critical Thinking, and Analyzing Sources. </w:t>
            </w:r>
          </w:p>
        </w:tc>
      </w:tr>
    </w:tbl>
    <w:p w:rsidR="004A7229" w:rsidRPr="004A7229" w:rsidRDefault="004A7229" w:rsidP="00D6077D">
      <w:pPr>
        <w:tabs>
          <w:tab w:val="left" w:pos="2760"/>
        </w:tabs>
        <w:jc w:val="center"/>
        <w:rPr>
          <w:rFonts w:asciiTheme="minorHAnsi" w:hAnsiTheme="minorHAnsi" w:cstheme="minorHAnsi"/>
          <w:b/>
          <w:i/>
          <w:sz w:val="24"/>
          <w:szCs w:val="24"/>
        </w:rPr>
      </w:pPr>
    </w:p>
    <w:p w:rsidR="00C9092A" w:rsidRDefault="00701A1C" w:rsidP="00D6077D">
      <w:pPr>
        <w:tabs>
          <w:tab w:val="left" w:pos="2760"/>
        </w:tabs>
        <w:jc w:val="center"/>
        <w:rPr>
          <w:rFonts w:asciiTheme="minorHAnsi" w:hAnsiTheme="minorHAnsi" w:cstheme="minorHAnsi"/>
          <w:sz w:val="28"/>
        </w:rPr>
      </w:pPr>
      <w:r w:rsidRPr="00896DE2">
        <w:rPr>
          <w:rFonts w:asciiTheme="minorHAnsi" w:hAnsiTheme="minorHAnsi" w:cstheme="minorHAnsi"/>
          <w:b/>
          <w:i/>
          <w:sz w:val="40"/>
        </w:rPr>
        <w:t>DANCE</w:t>
      </w:r>
      <w:r w:rsidRPr="00896DE2">
        <w:rPr>
          <w:rFonts w:asciiTheme="minorHAnsi" w:hAnsiTheme="minorHAnsi" w:cstheme="minorHAnsi"/>
          <w:i/>
          <w:sz w:val="28"/>
        </w:rPr>
        <w:t xml:space="preserve"> </w:t>
      </w:r>
      <w:r w:rsidRPr="00896DE2">
        <w:rPr>
          <w:rFonts w:asciiTheme="minorHAnsi" w:hAnsiTheme="minorHAnsi" w:cstheme="minorHAnsi"/>
          <w:sz w:val="28"/>
        </w:rPr>
        <w:t>(</w:t>
      </w:r>
      <w:r w:rsidR="0022090C" w:rsidRPr="00896DE2">
        <w:rPr>
          <w:rFonts w:asciiTheme="minorHAnsi" w:hAnsiTheme="minorHAnsi" w:cstheme="minorHAnsi"/>
          <w:sz w:val="28"/>
        </w:rPr>
        <w:t>T</w:t>
      </w:r>
      <w:r w:rsidRPr="00896DE2">
        <w:rPr>
          <w:rFonts w:asciiTheme="minorHAnsi" w:hAnsiTheme="minorHAnsi" w:cstheme="minorHAnsi"/>
          <w:sz w:val="28"/>
        </w:rPr>
        <w:t>aken in place of Physical Education)</w:t>
      </w:r>
    </w:p>
    <w:p w:rsidR="00D20EE6" w:rsidRPr="00896DE2" w:rsidRDefault="00D20EE6" w:rsidP="00D6077D">
      <w:pPr>
        <w:tabs>
          <w:tab w:val="left" w:pos="2760"/>
        </w:tabs>
        <w:jc w:val="center"/>
        <w:rPr>
          <w:rFonts w:asciiTheme="minorHAnsi" w:hAnsiTheme="minorHAnsi" w:cstheme="minorHAnsi"/>
          <w:sz w:val="28"/>
        </w:rPr>
      </w:pPr>
    </w:p>
    <w:tbl>
      <w:tblPr>
        <w:tblW w:w="1078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8"/>
        <w:gridCol w:w="90"/>
        <w:gridCol w:w="5940"/>
      </w:tblGrid>
      <w:tr w:rsidR="00896DE2" w:rsidRPr="00896DE2" w:rsidTr="0063278F">
        <w:tc>
          <w:tcPr>
            <w:tcW w:w="4848" w:type="dxa"/>
            <w:gridSpan w:val="2"/>
            <w:shd w:val="clear" w:color="auto" w:fill="auto"/>
            <w:tcMar>
              <w:top w:w="100" w:type="dxa"/>
              <w:left w:w="100" w:type="dxa"/>
              <w:bottom w:w="100" w:type="dxa"/>
              <w:right w:w="100" w:type="dxa"/>
            </w:tcMar>
          </w:tcPr>
          <w:p w:rsidR="00C9092A" w:rsidRPr="00896DE2" w:rsidRDefault="00080724" w:rsidP="00062ED2">
            <w:pPr>
              <w:shd w:val="clear" w:color="auto" w:fill="FFFFFF"/>
              <w:spacing w:line="240" w:lineRule="auto"/>
              <w:jc w:val="center"/>
              <w:rPr>
                <w:rFonts w:asciiTheme="minorHAnsi" w:eastAsia="Aleo" w:hAnsiTheme="minorHAnsi" w:cstheme="minorHAnsi"/>
                <w:b/>
                <w:sz w:val="24"/>
                <w:szCs w:val="23"/>
              </w:rPr>
            </w:pPr>
            <w:hyperlink r:id="rId14" w:anchor="columnPickerDrawer">
              <w:r w:rsidR="007917A5">
                <w:rPr>
                  <w:rFonts w:asciiTheme="minorHAnsi" w:eastAsia="Aleo" w:hAnsiTheme="minorHAnsi" w:cstheme="minorHAnsi"/>
                  <w:b/>
                  <w:sz w:val="32"/>
                  <w:szCs w:val="23"/>
                  <w:highlight w:val="white"/>
                </w:rPr>
                <w:t>BALLET</w:t>
              </w:r>
            </w:hyperlink>
          </w:p>
        </w:tc>
        <w:tc>
          <w:tcPr>
            <w:tcW w:w="5940" w:type="dxa"/>
            <w:shd w:val="clear" w:color="auto" w:fill="auto"/>
            <w:tcMar>
              <w:top w:w="100" w:type="dxa"/>
              <w:left w:w="100" w:type="dxa"/>
              <w:bottom w:w="100" w:type="dxa"/>
              <w:right w:w="100" w:type="dxa"/>
            </w:tcMar>
          </w:tcPr>
          <w:p w:rsidR="00C9092A" w:rsidRPr="00896DE2" w:rsidRDefault="00701A1C" w:rsidP="001411EF">
            <w:pPr>
              <w:shd w:val="clear" w:color="auto" w:fill="FFFFFF"/>
              <w:spacing w:line="240" w:lineRule="auto"/>
              <w:rPr>
                <w:rFonts w:asciiTheme="minorHAnsi" w:eastAsia="Aleo" w:hAnsiTheme="minorHAnsi" w:cstheme="minorHAnsi"/>
                <w:b/>
                <w:sz w:val="24"/>
                <w:szCs w:val="23"/>
              </w:rPr>
            </w:pPr>
            <w:r w:rsidRPr="00896DE2">
              <w:rPr>
                <w:rFonts w:asciiTheme="minorHAnsi" w:eastAsia="Aleo" w:hAnsiTheme="minorHAnsi" w:cstheme="minorHAnsi"/>
                <w:b/>
                <w:sz w:val="24"/>
                <w:szCs w:val="23"/>
              </w:rPr>
              <w:t xml:space="preserve">Prerequisite: </w:t>
            </w:r>
            <w:hyperlink r:id="rId15" w:anchor="columnPickerDrawer">
              <w:r w:rsidRPr="00896DE2">
                <w:rPr>
                  <w:rFonts w:asciiTheme="minorHAnsi" w:eastAsia="Aleo" w:hAnsiTheme="minorHAnsi" w:cstheme="minorHAnsi"/>
                  <w:b/>
                  <w:sz w:val="24"/>
                  <w:szCs w:val="23"/>
                  <w:highlight w:val="white"/>
                </w:rPr>
                <w:t>None</w:t>
              </w:r>
            </w:hyperlink>
          </w:p>
        </w:tc>
      </w:tr>
      <w:tr w:rsidR="00896DE2" w:rsidRPr="00896DE2" w:rsidTr="0063278F">
        <w:tc>
          <w:tcPr>
            <w:tcW w:w="4848" w:type="dxa"/>
            <w:gridSpan w:val="2"/>
            <w:shd w:val="clear" w:color="auto" w:fill="auto"/>
            <w:tcMar>
              <w:top w:w="100" w:type="dxa"/>
              <w:left w:w="100" w:type="dxa"/>
              <w:bottom w:w="100" w:type="dxa"/>
              <w:right w:w="100" w:type="dxa"/>
            </w:tcMar>
          </w:tcPr>
          <w:p w:rsidR="00C9092A" w:rsidRPr="00896DE2" w:rsidRDefault="00701A1C" w:rsidP="001411EF">
            <w:pPr>
              <w:shd w:val="clear" w:color="auto" w:fill="FFFFFF"/>
              <w:spacing w:line="240" w:lineRule="auto"/>
              <w:rPr>
                <w:rFonts w:asciiTheme="minorHAnsi" w:eastAsia="Aleo" w:hAnsiTheme="minorHAnsi" w:cstheme="minorHAnsi"/>
                <w:b/>
                <w:sz w:val="24"/>
                <w:szCs w:val="23"/>
              </w:rPr>
            </w:pPr>
            <w:r w:rsidRPr="00896DE2">
              <w:rPr>
                <w:rFonts w:asciiTheme="minorHAnsi" w:eastAsia="Aleo" w:hAnsiTheme="minorHAnsi" w:cstheme="minorHAnsi"/>
                <w:b/>
                <w:sz w:val="24"/>
                <w:szCs w:val="23"/>
              </w:rPr>
              <w:t>Semester(s): Two (2)</w:t>
            </w:r>
          </w:p>
        </w:tc>
        <w:tc>
          <w:tcPr>
            <w:tcW w:w="5940" w:type="dxa"/>
            <w:shd w:val="clear" w:color="auto" w:fill="auto"/>
            <w:tcMar>
              <w:top w:w="100" w:type="dxa"/>
              <w:left w:w="100" w:type="dxa"/>
              <w:bottom w:w="100" w:type="dxa"/>
              <w:right w:w="100" w:type="dxa"/>
            </w:tcMar>
          </w:tcPr>
          <w:p w:rsidR="00C9092A" w:rsidRPr="00896DE2" w:rsidRDefault="00C9092A" w:rsidP="001411EF">
            <w:pPr>
              <w:shd w:val="clear" w:color="auto" w:fill="FFFFFF"/>
              <w:spacing w:line="240" w:lineRule="auto"/>
              <w:rPr>
                <w:rFonts w:asciiTheme="minorHAnsi" w:eastAsia="Aleo" w:hAnsiTheme="minorHAnsi" w:cstheme="minorHAnsi"/>
                <w:b/>
                <w:sz w:val="24"/>
                <w:szCs w:val="23"/>
              </w:rPr>
            </w:pPr>
          </w:p>
        </w:tc>
      </w:tr>
      <w:tr w:rsidR="00896DE2" w:rsidRPr="00896DE2" w:rsidTr="0063278F">
        <w:trPr>
          <w:trHeight w:val="430"/>
        </w:trPr>
        <w:tc>
          <w:tcPr>
            <w:tcW w:w="10788" w:type="dxa"/>
            <w:gridSpan w:val="3"/>
            <w:shd w:val="clear" w:color="auto" w:fill="auto"/>
            <w:tcMar>
              <w:top w:w="100" w:type="dxa"/>
              <w:left w:w="100" w:type="dxa"/>
              <w:bottom w:w="100" w:type="dxa"/>
              <w:right w:w="100" w:type="dxa"/>
            </w:tcMar>
          </w:tcPr>
          <w:p w:rsidR="00C9092A" w:rsidRPr="00896DE2" w:rsidRDefault="00080724" w:rsidP="00095586">
            <w:pPr>
              <w:shd w:val="clear" w:color="auto" w:fill="FFFFFF"/>
              <w:spacing w:line="240" w:lineRule="auto"/>
              <w:jc w:val="both"/>
              <w:rPr>
                <w:rFonts w:asciiTheme="minorHAnsi" w:eastAsia="Aleo" w:hAnsiTheme="minorHAnsi" w:cstheme="minorHAnsi"/>
                <w:b/>
                <w:i/>
                <w:sz w:val="24"/>
                <w:szCs w:val="23"/>
              </w:rPr>
            </w:pPr>
            <w:hyperlink r:id="rId16" w:anchor="columnPickerDrawer" w:history="1">
              <w:r w:rsidR="00C9092A" w:rsidRPr="00896DE2">
                <w:rPr>
                  <w:rFonts w:asciiTheme="minorHAnsi" w:eastAsia="Aleo" w:hAnsiTheme="minorHAnsi" w:cstheme="minorHAnsi"/>
                  <w:sz w:val="24"/>
                  <w:szCs w:val="20"/>
                  <w:highlight w:val="white"/>
                </w:rPr>
                <w:t xml:space="preserve">Ballet is designed to introduce ballet foundations and concepts in preparation for future training in ballet, jazz and contemporary dance forms. Ballet offers emphasis on terminology, and the introduction of variations and phrasing. Students focus on the elementary and necessary exercises of classical ballet training, including memory, focus and class etiquette. Ballet focuses on refining ballet technique, barre exercises for strength and conditioning, and challenging combinations for center and across the floor exercises.  Ballet is designed for beginning students, new to the art form, as well as intermediate and advanced students looking to refine technique. While Ballet technique is the primary focus, ballet students are exposed to jazz, contemporary, modern, cultural dance and dance history throughout the course. </w:t>
              </w:r>
            </w:hyperlink>
          </w:p>
        </w:tc>
      </w:tr>
      <w:tr w:rsidR="00896DE2" w:rsidRPr="00896DE2" w:rsidTr="0063278F">
        <w:tc>
          <w:tcPr>
            <w:tcW w:w="4758" w:type="dxa"/>
            <w:shd w:val="clear" w:color="auto" w:fill="auto"/>
            <w:tcMar>
              <w:top w:w="100" w:type="dxa"/>
              <w:left w:w="100" w:type="dxa"/>
              <w:bottom w:w="100" w:type="dxa"/>
              <w:right w:w="100" w:type="dxa"/>
            </w:tcMar>
          </w:tcPr>
          <w:p w:rsidR="00841CED" w:rsidRPr="00793B85" w:rsidRDefault="00B26CD4" w:rsidP="00062ED2">
            <w:pPr>
              <w:shd w:val="clear" w:color="auto" w:fill="FFFFFF"/>
              <w:spacing w:line="240" w:lineRule="auto"/>
              <w:jc w:val="center"/>
              <w:rPr>
                <w:rFonts w:asciiTheme="minorHAnsi" w:eastAsia="Aleo" w:hAnsiTheme="minorHAnsi" w:cstheme="minorHAnsi"/>
                <w:b/>
                <w:sz w:val="32"/>
                <w:szCs w:val="24"/>
              </w:rPr>
            </w:pPr>
            <w:r w:rsidRPr="00793B85">
              <w:rPr>
                <w:rFonts w:asciiTheme="minorHAnsi" w:eastAsia="Aleo" w:hAnsiTheme="minorHAnsi" w:cstheme="minorHAnsi"/>
                <w:b/>
                <w:sz w:val="32"/>
                <w:szCs w:val="24"/>
              </w:rPr>
              <w:t xml:space="preserve">MOVEMENT AND </w:t>
            </w:r>
            <w:proofErr w:type="gramStart"/>
            <w:r w:rsidRPr="00793B85">
              <w:rPr>
                <w:rFonts w:asciiTheme="minorHAnsi" w:eastAsia="Aleo" w:hAnsiTheme="minorHAnsi" w:cstheme="minorHAnsi"/>
                <w:b/>
                <w:sz w:val="32"/>
                <w:szCs w:val="24"/>
              </w:rPr>
              <w:t>DANCE</w:t>
            </w:r>
            <w:proofErr w:type="gramEnd"/>
            <w:r w:rsidR="004C0132" w:rsidRPr="00793B85">
              <w:rPr>
                <w:rFonts w:asciiTheme="minorHAnsi" w:eastAsia="Aleo" w:hAnsiTheme="minorHAnsi" w:cstheme="minorHAnsi"/>
                <w:b/>
                <w:sz w:val="32"/>
                <w:szCs w:val="24"/>
              </w:rPr>
              <w:t xml:space="preserve"> I</w:t>
            </w:r>
          </w:p>
          <w:p w:rsidR="004C0132" w:rsidRPr="00896DE2" w:rsidRDefault="0022090C" w:rsidP="00062ED2">
            <w:pPr>
              <w:shd w:val="clear" w:color="auto" w:fill="FFFFFF"/>
              <w:spacing w:line="240" w:lineRule="auto"/>
              <w:jc w:val="center"/>
              <w:rPr>
                <w:rFonts w:asciiTheme="minorHAnsi" w:eastAsia="Aleo" w:hAnsiTheme="minorHAnsi" w:cstheme="minorHAnsi"/>
                <w:b/>
                <w:sz w:val="24"/>
                <w:szCs w:val="24"/>
              </w:rPr>
            </w:pPr>
            <w:r w:rsidRPr="00793B85">
              <w:rPr>
                <w:rFonts w:asciiTheme="minorHAnsi" w:eastAsia="Aleo" w:hAnsiTheme="minorHAnsi" w:cstheme="minorHAnsi"/>
                <w:b/>
                <w:sz w:val="28"/>
                <w:szCs w:val="24"/>
              </w:rPr>
              <w:t>(</w:t>
            </w:r>
            <w:r w:rsidR="004C0132" w:rsidRPr="00793B85">
              <w:rPr>
                <w:rFonts w:asciiTheme="minorHAnsi" w:eastAsia="Aleo" w:hAnsiTheme="minorHAnsi" w:cstheme="minorHAnsi"/>
                <w:b/>
                <w:sz w:val="28"/>
                <w:szCs w:val="24"/>
              </w:rPr>
              <w:t>Beginning Dance</w:t>
            </w:r>
            <w:r w:rsidRPr="00793B85">
              <w:rPr>
                <w:rFonts w:asciiTheme="minorHAnsi" w:eastAsia="Aleo" w:hAnsiTheme="minorHAnsi" w:cstheme="minorHAnsi"/>
                <w:b/>
                <w:sz w:val="28"/>
                <w:szCs w:val="24"/>
              </w:rPr>
              <w:t>)</w:t>
            </w:r>
          </w:p>
        </w:tc>
        <w:tc>
          <w:tcPr>
            <w:tcW w:w="6030" w:type="dxa"/>
            <w:gridSpan w:val="2"/>
            <w:shd w:val="clear" w:color="auto" w:fill="auto"/>
            <w:tcMar>
              <w:top w:w="100" w:type="dxa"/>
              <w:left w:w="100" w:type="dxa"/>
              <w:bottom w:w="100" w:type="dxa"/>
              <w:right w:w="100" w:type="dxa"/>
            </w:tcMar>
          </w:tcPr>
          <w:p w:rsidR="00841CED" w:rsidRPr="00896DE2" w:rsidRDefault="00B26CD4" w:rsidP="001411EF">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 xml:space="preserve">Prerequisite: </w:t>
            </w:r>
            <w:r w:rsidR="001558D6" w:rsidRPr="00896DE2">
              <w:rPr>
                <w:rFonts w:asciiTheme="minorHAnsi" w:hAnsiTheme="minorHAnsi" w:cstheme="minorHAnsi"/>
                <w:b/>
                <w:sz w:val="24"/>
                <w:szCs w:val="24"/>
              </w:rPr>
              <w:t>Audition or Instructor Recommendation</w:t>
            </w:r>
          </w:p>
        </w:tc>
      </w:tr>
      <w:tr w:rsidR="00896DE2" w:rsidRPr="00896DE2" w:rsidTr="0063278F">
        <w:tc>
          <w:tcPr>
            <w:tcW w:w="4758" w:type="dxa"/>
            <w:shd w:val="clear" w:color="auto" w:fill="auto"/>
            <w:tcMar>
              <w:top w:w="100" w:type="dxa"/>
              <w:left w:w="100" w:type="dxa"/>
              <w:bottom w:w="100" w:type="dxa"/>
              <w:right w:w="100" w:type="dxa"/>
            </w:tcMar>
          </w:tcPr>
          <w:p w:rsidR="00841CED" w:rsidRPr="00896DE2" w:rsidRDefault="00B26CD4" w:rsidP="001411EF">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Semester(s): Two (2)</w:t>
            </w:r>
          </w:p>
        </w:tc>
        <w:tc>
          <w:tcPr>
            <w:tcW w:w="6030" w:type="dxa"/>
            <w:gridSpan w:val="2"/>
            <w:shd w:val="clear" w:color="auto" w:fill="auto"/>
            <w:tcMar>
              <w:top w:w="100" w:type="dxa"/>
              <w:left w:w="100" w:type="dxa"/>
              <w:bottom w:w="100" w:type="dxa"/>
              <w:right w:w="100" w:type="dxa"/>
            </w:tcMar>
          </w:tcPr>
          <w:p w:rsidR="00841CED" w:rsidRPr="00896DE2" w:rsidRDefault="00841CED" w:rsidP="001411EF">
            <w:pPr>
              <w:shd w:val="clear" w:color="auto" w:fill="FFFFFF"/>
              <w:spacing w:line="240" w:lineRule="auto"/>
              <w:rPr>
                <w:rFonts w:asciiTheme="minorHAnsi" w:eastAsia="Aleo" w:hAnsiTheme="minorHAnsi" w:cstheme="minorHAnsi"/>
                <w:b/>
                <w:sz w:val="24"/>
                <w:szCs w:val="24"/>
              </w:rPr>
            </w:pPr>
          </w:p>
        </w:tc>
      </w:tr>
      <w:tr w:rsidR="00896DE2" w:rsidRPr="00896DE2" w:rsidTr="0063278F">
        <w:trPr>
          <w:trHeight w:val="430"/>
        </w:trPr>
        <w:tc>
          <w:tcPr>
            <w:tcW w:w="10788" w:type="dxa"/>
            <w:gridSpan w:val="3"/>
            <w:shd w:val="clear" w:color="auto" w:fill="auto"/>
            <w:tcMar>
              <w:top w:w="100" w:type="dxa"/>
              <w:left w:w="100" w:type="dxa"/>
              <w:bottom w:w="100" w:type="dxa"/>
              <w:right w:w="100" w:type="dxa"/>
            </w:tcMar>
          </w:tcPr>
          <w:p w:rsidR="00841CED" w:rsidRPr="00896DE2" w:rsidRDefault="00080724" w:rsidP="004C0132">
            <w:pPr>
              <w:shd w:val="clear" w:color="auto" w:fill="FFFFFF"/>
              <w:spacing w:line="240" w:lineRule="auto"/>
              <w:rPr>
                <w:rFonts w:asciiTheme="minorHAnsi" w:eastAsia="Aleo" w:hAnsiTheme="minorHAnsi" w:cstheme="minorHAnsi"/>
                <w:b/>
                <w:i/>
                <w:sz w:val="24"/>
                <w:szCs w:val="24"/>
              </w:rPr>
            </w:pPr>
            <w:hyperlink r:id="rId17" w:anchor="columnPickerDrawer" w:history="1">
              <w:r w:rsidR="00841CED" w:rsidRPr="00896DE2">
                <w:rPr>
                  <w:rFonts w:asciiTheme="minorHAnsi" w:eastAsia="Aleo" w:hAnsiTheme="minorHAnsi" w:cstheme="minorHAnsi"/>
                  <w:sz w:val="24"/>
                  <w:szCs w:val="24"/>
                  <w:highlight w:val="white"/>
                </w:rPr>
                <w:t xml:space="preserve">Students learn movement fundamentals through the elements of dance. Builds upon creative movement concepts developed during dance K-5. Students learn to explore similar or contrasting ideas to develop choreography using a variety of different stimuli and explore movement vocabularies (ballet, jazz, contemporary, cultural and hip hop) to transfer ideas into choreography. </w:t>
              </w:r>
            </w:hyperlink>
          </w:p>
        </w:tc>
      </w:tr>
    </w:tbl>
    <w:p w:rsidR="00841CED" w:rsidRDefault="00841CED" w:rsidP="00C9092A">
      <w:pPr>
        <w:tabs>
          <w:tab w:val="left" w:pos="2760"/>
        </w:tabs>
        <w:rPr>
          <w:rFonts w:asciiTheme="minorHAnsi" w:hAnsiTheme="minorHAnsi" w:cstheme="minorHAnsi"/>
        </w:rPr>
      </w:pPr>
    </w:p>
    <w:p w:rsidR="00793B85" w:rsidRDefault="00793B85" w:rsidP="00C9092A">
      <w:pPr>
        <w:tabs>
          <w:tab w:val="left" w:pos="2760"/>
        </w:tabs>
        <w:rPr>
          <w:rFonts w:asciiTheme="minorHAnsi" w:hAnsiTheme="minorHAnsi" w:cstheme="minorHAnsi"/>
        </w:rPr>
      </w:pPr>
    </w:p>
    <w:p w:rsidR="00793B85" w:rsidRDefault="00793B85" w:rsidP="00C9092A">
      <w:pPr>
        <w:tabs>
          <w:tab w:val="left" w:pos="2760"/>
        </w:tabs>
        <w:rPr>
          <w:rFonts w:asciiTheme="minorHAnsi" w:hAnsiTheme="minorHAnsi" w:cstheme="minorHAnsi"/>
        </w:rPr>
      </w:pPr>
    </w:p>
    <w:p w:rsidR="00793B85" w:rsidRPr="00896DE2" w:rsidRDefault="00793B85" w:rsidP="00C9092A">
      <w:pPr>
        <w:tabs>
          <w:tab w:val="left" w:pos="2760"/>
        </w:tabs>
        <w:rPr>
          <w:rFonts w:asciiTheme="minorHAnsi" w:hAnsiTheme="minorHAnsi" w:cstheme="minorHAnsi"/>
        </w:rPr>
      </w:pPr>
    </w:p>
    <w:tbl>
      <w:tblPr>
        <w:tblW w:w="1078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8"/>
        <w:gridCol w:w="90"/>
        <w:gridCol w:w="5940"/>
      </w:tblGrid>
      <w:tr w:rsidR="00896DE2" w:rsidRPr="00896DE2" w:rsidTr="0063278F">
        <w:tc>
          <w:tcPr>
            <w:tcW w:w="4758" w:type="dxa"/>
            <w:shd w:val="clear" w:color="auto" w:fill="auto"/>
            <w:tcMar>
              <w:top w:w="100" w:type="dxa"/>
              <w:left w:w="100" w:type="dxa"/>
              <w:bottom w:w="100" w:type="dxa"/>
              <w:right w:w="100" w:type="dxa"/>
            </w:tcMar>
          </w:tcPr>
          <w:p w:rsidR="009D4B32" w:rsidRPr="00896DE2" w:rsidRDefault="00080724" w:rsidP="00062ED2">
            <w:pPr>
              <w:shd w:val="clear" w:color="auto" w:fill="FFFFFF"/>
              <w:spacing w:line="240" w:lineRule="auto"/>
              <w:jc w:val="center"/>
              <w:rPr>
                <w:rFonts w:asciiTheme="minorHAnsi" w:eastAsia="Aleo" w:hAnsiTheme="minorHAnsi" w:cstheme="minorHAnsi"/>
                <w:b/>
                <w:sz w:val="28"/>
                <w:szCs w:val="24"/>
                <w:highlight w:val="white"/>
              </w:rPr>
            </w:pPr>
            <w:hyperlink r:id="rId18" w:anchor="columnPickerDrawer">
              <w:r w:rsidR="004C0132" w:rsidRPr="00896DE2">
                <w:rPr>
                  <w:rFonts w:asciiTheme="minorHAnsi" w:eastAsia="Aleo" w:hAnsiTheme="minorHAnsi" w:cstheme="minorHAnsi"/>
                  <w:b/>
                  <w:sz w:val="28"/>
                  <w:szCs w:val="24"/>
                  <w:highlight w:val="white"/>
                </w:rPr>
                <w:t>MOVEMENT</w:t>
              </w:r>
            </w:hyperlink>
            <w:r w:rsidR="004C0132" w:rsidRPr="00896DE2">
              <w:rPr>
                <w:rFonts w:asciiTheme="minorHAnsi" w:eastAsia="Aleo" w:hAnsiTheme="minorHAnsi" w:cstheme="minorHAnsi"/>
                <w:b/>
                <w:sz w:val="28"/>
                <w:szCs w:val="24"/>
                <w:highlight w:val="white"/>
              </w:rPr>
              <w:t xml:space="preserve"> AND DANCE II</w:t>
            </w:r>
          </w:p>
          <w:p w:rsidR="0022090C" w:rsidRPr="00896DE2" w:rsidRDefault="0022090C" w:rsidP="00062ED2">
            <w:pPr>
              <w:shd w:val="clear" w:color="auto" w:fill="FFFFFF"/>
              <w:spacing w:line="240" w:lineRule="auto"/>
              <w:jc w:val="center"/>
              <w:rPr>
                <w:rFonts w:asciiTheme="minorHAnsi" w:eastAsia="Aleo" w:hAnsiTheme="minorHAnsi" w:cstheme="minorHAnsi"/>
                <w:b/>
                <w:sz w:val="24"/>
                <w:szCs w:val="24"/>
              </w:rPr>
            </w:pPr>
            <w:r w:rsidRPr="00896DE2">
              <w:rPr>
                <w:rFonts w:asciiTheme="minorHAnsi" w:eastAsia="Aleo" w:hAnsiTheme="minorHAnsi" w:cstheme="minorHAnsi"/>
                <w:b/>
                <w:sz w:val="24"/>
                <w:szCs w:val="24"/>
              </w:rPr>
              <w:t>(Intermediate Dance)</w:t>
            </w:r>
          </w:p>
        </w:tc>
        <w:tc>
          <w:tcPr>
            <w:tcW w:w="6030" w:type="dxa"/>
            <w:gridSpan w:val="2"/>
            <w:shd w:val="clear" w:color="auto" w:fill="auto"/>
            <w:tcMar>
              <w:top w:w="100" w:type="dxa"/>
              <w:left w:w="100" w:type="dxa"/>
              <w:bottom w:w="100" w:type="dxa"/>
              <w:right w:w="100" w:type="dxa"/>
            </w:tcMar>
          </w:tcPr>
          <w:p w:rsidR="009D4B32" w:rsidRPr="00896DE2" w:rsidRDefault="004C0132" w:rsidP="001411EF">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 xml:space="preserve">Prerequisite: </w:t>
            </w:r>
            <w:r w:rsidR="001558D6" w:rsidRPr="00896DE2">
              <w:rPr>
                <w:rFonts w:asciiTheme="minorHAnsi" w:hAnsiTheme="minorHAnsi" w:cstheme="minorHAnsi"/>
                <w:b/>
                <w:sz w:val="24"/>
                <w:szCs w:val="24"/>
              </w:rPr>
              <w:t>Audition or Instructor Recommendation</w:t>
            </w:r>
          </w:p>
        </w:tc>
      </w:tr>
      <w:tr w:rsidR="00896DE2" w:rsidRPr="00896DE2" w:rsidTr="0063278F">
        <w:tc>
          <w:tcPr>
            <w:tcW w:w="4758" w:type="dxa"/>
            <w:shd w:val="clear" w:color="auto" w:fill="auto"/>
            <w:tcMar>
              <w:top w:w="100" w:type="dxa"/>
              <w:left w:w="100" w:type="dxa"/>
              <w:bottom w:w="100" w:type="dxa"/>
              <w:right w:w="100" w:type="dxa"/>
            </w:tcMar>
          </w:tcPr>
          <w:p w:rsidR="009D4B32" w:rsidRPr="00896DE2" w:rsidRDefault="004C0132" w:rsidP="001411EF">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Semester(s): Two (2)</w:t>
            </w:r>
          </w:p>
        </w:tc>
        <w:tc>
          <w:tcPr>
            <w:tcW w:w="6030" w:type="dxa"/>
            <w:gridSpan w:val="2"/>
            <w:shd w:val="clear" w:color="auto" w:fill="auto"/>
            <w:tcMar>
              <w:top w:w="100" w:type="dxa"/>
              <w:left w:w="100" w:type="dxa"/>
              <w:bottom w:w="100" w:type="dxa"/>
              <w:right w:w="100" w:type="dxa"/>
            </w:tcMar>
          </w:tcPr>
          <w:p w:rsidR="009D4B32" w:rsidRPr="00896DE2" w:rsidRDefault="009D4B32" w:rsidP="001411EF">
            <w:pPr>
              <w:shd w:val="clear" w:color="auto" w:fill="FFFFFF"/>
              <w:spacing w:line="240" w:lineRule="auto"/>
              <w:rPr>
                <w:rFonts w:asciiTheme="minorHAnsi" w:eastAsia="Aleo" w:hAnsiTheme="minorHAnsi" w:cstheme="minorHAnsi"/>
                <w:b/>
                <w:sz w:val="24"/>
                <w:szCs w:val="24"/>
              </w:rPr>
            </w:pPr>
          </w:p>
        </w:tc>
      </w:tr>
      <w:tr w:rsidR="00896DE2" w:rsidRPr="00896DE2" w:rsidTr="0063278F">
        <w:trPr>
          <w:trHeight w:val="430"/>
        </w:trPr>
        <w:tc>
          <w:tcPr>
            <w:tcW w:w="10788" w:type="dxa"/>
            <w:gridSpan w:val="3"/>
            <w:shd w:val="clear" w:color="auto" w:fill="auto"/>
            <w:tcMar>
              <w:top w:w="100" w:type="dxa"/>
              <w:left w:w="100" w:type="dxa"/>
              <w:bottom w:w="100" w:type="dxa"/>
              <w:right w:w="100" w:type="dxa"/>
            </w:tcMar>
          </w:tcPr>
          <w:p w:rsidR="009D4B32" w:rsidRPr="00896DE2" w:rsidRDefault="00080724" w:rsidP="00062ED2">
            <w:pPr>
              <w:shd w:val="clear" w:color="auto" w:fill="FFFFFF"/>
              <w:spacing w:line="240" w:lineRule="auto"/>
              <w:jc w:val="both"/>
              <w:rPr>
                <w:rFonts w:asciiTheme="minorHAnsi" w:eastAsia="Aleo" w:hAnsiTheme="minorHAnsi" w:cstheme="minorHAnsi"/>
                <w:b/>
                <w:i/>
                <w:sz w:val="24"/>
                <w:szCs w:val="24"/>
              </w:rPr>
            </w:pPr>
            <w:hyperlink r:id="rId19" w:anchor="columnPickerDrawer" w:history="1">
              <w:r w:rsidR="009D4B32" w:rsidRPr="00896DE2">
                <w:rPr>
                  <w:rFonts w:asciiTheme="minorHAnsi" w:eastAsia="Aleo" w:hAnsiTheme="minorHAnsi" w:cstheme="minorHAnsi"/>
                  <w:sz w:val="24"/>
                  <w:szCs w:val="24"/>
                  <w:highlight w:val="white"/>
                </w:rPr>
                <w:t>Continuation of Movement &amp; Dance I. Technical proficiency in ballet, jazz, contemporary, cultural and hip</w:t>
              </w:r>
              <w:r w:rsidR="0022090C" w:rsidRPr="00896DE2">
                <w:rPr>
                  <w:rFonts w:asciiTheme="minorHAnsi" w:eastAsia="Aleo" w:hAnsiTheme="minorHAnsi" w:cstheme="minorHAnsi"/>
                  <w:sz w:val="24"/>
                  <w:szCs w:val="24"/>
                  <w:highlight w:val="white"/>
                </w:rPr>
                <w:t>-</w:t>
              </w:r>
              <w:r w:rsidR="009D4B32" w:rsidRPr="00896DE2">
                <w:rPr>
                  <w:rFonts w:asciiTheme="minorHAnsi" w:eastAsia="Aleo" w:hAnsiTheme="minorHAnsi" w:cstheme="minorHAnsi"/>
                  <w:sz w:val="24"/>
                  <w:szCs w:val="24"/>
                  <w:highlight w:val="white"/>
                </w:rPr>
                <w:t xml:space="preserve">hop vocabularies increases. Class focus: Comparing a variety of stimuli, making selections to expand movement vocabulary and artistic expression. Students continue to explore various movement vocabularies to express an artistic intent in choreography. They further learn to explain and discuss the choices made using genre-specific dance terminology, and expand movement vocabulary of floor and air patterned designs. </w:t>
              </w:r>
            </w:hyperlink>
          </w:p>
        </w:tc>
      </w:tr>
      <w:tr w:rsidR="00896DE2" w:rsidRPr="00896DE2" w:rsidTr="0063278F">
        <w:tc>
          <w:tcPr>
            <w:tcW w:w="4848" w:type="dxa"/>
            <w:gridSpan w:val="2"/>
            <w:shd w:val="clear" w:color="auto" w:fill="auto"/>
            <w:tcMar>
              <w:top w:w="100" w:type="dxa"/>
              <w:left w:w="100" w:type="dxa"/>
              <w:bottom w:w="100" w:type="dxa"/>
              <w:right w:w="100" w:type="dxa"/>
            </w:tcMar>
          </w:tcPr>
          <w:p w:rsidR="0022090C" w:rsidRPr="00896DE2" w:rsidRDefault="00080724" w:rsidP="00983BD4">
            <w:pPr>
              <w:shd w:val="clear" w:color="auto" w:fill="FFFFFF"/>
              <w:spacing w:line="240" w:lineRule="auto"/>
              <w:jc w:val="center"/>
              <w:rPr>
                <w:rFonts w:asciiTheme="minorHAnsi" w:eastAsia="Aleo" w:hAnsiTheme="minorHAnsi" w:cstheme="minorHAnsi"/>
                <w:b/>
                <w:sz w:val="28"/>
                <w:szCs w:val="24"/>
                <w:highlight w:val="white"/>
              </w:rPr>
            </w:pPr>
            <w:hyperlink r:id="rId20" w:anchor="columnPickerDrawer">
              <w:r w:rsidR="0022090C" w:rsidRPr="00896DE2">
                <w:rPr>
                  <w:rFonts w:asciiTheme="minorHAnsi" w:eastAsia="Aleo" w:hAnsiTheme="minorHAnsi" w:cstheme="minorHAnsi"/>
                  <w:b/>
                  <w:sz w:val="28"/>
                  <w:szCs w:val="24"/>
                  <w:highlight w:val="white"/>
                </w:rPr>
                <w:t>RHYTHMICAL MOVEMENT</w:t>
              </w:r>
            </w:hyperlink>
          </w:p>
          <w:p w:rsidR="0022090C" w:rsidRPr="00896DE2" w:rsidRDefault="0022090C" w:rsidP="00983BD4">
            <w:pPr>
              <w:shd w:val="clear" w:color="auto" w:fill="FFFFFF"/>
              <w:spacing w:line="240" w:lineRule="auto"/>
              <w:jc w:val="center"/>
              <w:rPr>
                <w:rFonts w:asciiTheme="minorHAnsi" w:eastAsia="Aleo" w:hAnsiTheme="minorHAnsi" w:cstheme="minorHAnsi"/>
                <w:b/>
                <w:sz w:val="24"/>
                <w:szCs w:val="24"/>
              </w:rPr>
            </w:pPr>
            <w:r w:rsidRPr="00896DE2">
              <w:rPr>
                <w:rFonts w:asciiTheme="minorHAnsi" w:eastAsia="Aleo" w:hAnsiTheme="minorHAnsi" w:cstheme="minorHAnsi"/>
                <w:b/>
                <w:sz w:val="24"/>
                <w:szCs w:val="24"/>
              </w:rPr>
              <w:t>(Advanced Dance)</w:t>
            </w:r>
          </w:p>
        </w:tc>
        <w:tc>
          <w:tcPr>
            <w:tcW w:w="5940" w:type="dxa"/>
            <w:shd w:val="clear" w:color="auto" w:fill="auto"/>
            <w:tcMar>
              <w:top w:w="100" w:type="dxa"/>
              <w:left w:w="100" w:type="dxa"/>
              <w:bottom w:w="100" w:type="dxa"/>
              <w:right w:w="100" w:type="dxa"/>
            </w:tcMar>
          </w:tcPr>
          <w:p w:rsidR="0022090C" w:rsidRPr="00896DE2" w:rsidRDefault="0022090C" w:rsidP="002766F8">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 xml:space="preserve">Prerequisite: </w:t>
            </w:r>
            <w:r w:rsidR="001558D6" w:rsidRPr="00896DE2">
              <w:rPr>
                <w:rFonts w:asciiTheme="minorHAnsi" w:hAnsiTheme="minorHAnsi" w:cstheme="minorHAnsi"/>
                <w:b/>
                <w:sz w:val="24"/>
                <w:szCs w:val="24"/>
              </w:rPr>
              <w:t>Audition or Instructor Recommendation</w:t>
            </w:r>
          </w:p>
        </w:tc>
      </w:tr>
      <w:tr w:rsidR="00896DE2" w:rsidRPr="00896DE2" w:rsidTr="0063278F">
        <w:tc>
          <w:tcPr>
            <w:tcW w:w="4848" w:type="dxa"/>
            <w:gridSpan w:val="2"/>
            <w:shd w:val="clear" w:color="auto" w:fill="auto"/>
            <w:tcMar>
              <w:top w:w="100" w:type="dxa"/>
              <w:left w:w="100" w:type="dxa"/>
              <w:bottom w:w="100" w:type="dxa"/>
              <w:right w:w="100" w:type="dxa"/>
            </w:tcMar>
          </w:tcPr>
          <w:p w:rsidR="0022090C" w:rsidRPr="00896DE2" w:rsidRDefault="0022090C" w:rsidP="002766F8">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Semester(s): Two (2)</w:t>
            </w:r>
          </w:p>
        </w:tc>
        <w:tc>
          <w:tcPr>
            <w:tcW w:w="5940" w:type="dxa"/>
            <w:shd w:val="clear" w:color="auto" w:fill="auto"/>
            <w:tcMar>
              <w:top w:w="100" w:type="dxa"/>
              <w:left w:w="100" w:type="dxa"/>
              <w:bottom w:w="100" w:type="dxa"/>
              <w:right w:w="100" w:type="dxa"/>
            </w:tcMar>
          </w:tcPr>
          <w:p w:rsidR="0022090C" w:rsidRPr="00896DE2" w:rsidRDefault="0022090C" w:rsidP="002766F8">
            <w:pPr>
              <w:shd w:val="clear" w:color="auto" w:fill="FFFFFF"/>
              <w:spacing w:line="240" w:lineRule="auto"/>
              <w:rPr>
                <w:rFonts w:asciiTheme="minorHAnsi" w:eastAsia="Aleo" w:hAnsiTheme="minorHAnsi" w:cstheme="minorHAnsi"/>
                <w:b/>
                <w:sz w:val="24"/>
                <w:szCs w:val="24"/>
              </w:rPr>
            </w:pPr>
          </w:p>
        </w:tc>
      </w:tr>
      <w:tr w:rsidR="00896DE2" w:rsidRPr="00896DE2" w:rsidTr="0063278F">
        <w:trPr>
          <w:trHeight w:val="430"/>
        </w:trPr>
        <w:tc>
          <w:tcPr>
            <w:tcW w:w="10788" w:type="dxa"/>
            <w:gridSpan w:val="3"/>
            <w:shd w:val="clear" w:color="auto" w:fill="auto"/>
            <w:tcMar>
              <w:top w:w="100" w:type="dxa"/>
              <w:left w:w="100" w:type="dxa"/>
              <w:bottom w:w="100" w:type="dxa"/>
              <w:right w:w="100" w:type="dxa"/>
            </w:tcMar>
          </w:tcPr>
          <w:p w:rsidR="0022090C" w:rsidRPr="00896DE2" w:rsidRDefault="00080724" w:rsidP="00062ED2">
            <w:pPr>
              <w:shd w:val="clear" w:color="auto" w:fill="FFFFFF"/>
              <w:spacing w:line="240" w:lineRule="auto"/>
              <w:jc w:val="both"/>
              <w:rPr>
                <w:rFonts w:asciiTheme="minorHAnsi" w:eastAsia="Aleo" w:hAnsiTheme="minorHAnsi" w:cstheme="minorHAnsi"/>
                <w:b/>
                <w:i/>
                <w:sz w:val="24"/>
                <w:szCs w:val="24"/>
              </w:rPr>
            </w:pPr>
            <w:hyperlink r:id="rId21" w:anchor="columnPickerDrawer" w:history="1">
              <w:r w:rsidR="0022090C" w:rsidRPr="00896DE2">
                <w:rPr>
                  <w:rFonts w:asciiTheme="minorHAnsi" w:eastAsia="Aleo" w:hAnsiTheme="minorHAnsi" w:cstheme="minorHAnsi"/>
                  <w:sz w:val="24"/>
                  <w:szCs w:val="24"/>
                  <w:highlight w:val="white"/>
                </w:rPr>
                <w:t xml:space="preserve">Students explore dance forms at a more advanced level (e.g., modern, jazz, ballet, contemporary, tap) applying the dance elements, principles of design, and dance benchmarks. They develop collaboration, critical thinking and social skills and establish communication through performance. Students in this course will be selected for most school and district performances. </w:t>
              </w:r>
            </w:hyperlink>
          </w:p>
        </w:tc>
      </w:tr>
    </w:tbl>
    <w:p w:rsidR="00983BD4" w:rsidRPr="00896DE2" w:rsidRDefault="00983BD4" w:rsidP="0022090C">
      <w:pPr>
        <w:tabs>
          <w:tab w:val="left" w:pos="2760"/>
        </w:tabs>
        <w:jc w:val="center"/>
        <w:rPr>
          <w:rFonts w:asciiTheme="minorHAnsi" w:hAnsiTheme="minorHAnsi" w:cstheme="minorHAnsi"/>
          <w:b/>
          <w:sz w:val="32"/>
        </w:rPr>
      </w:pPr>
    </w:p>
    <w:p w:rsidR="009D4B32" w:rsidRPr="00896DE2" w:rsidRDefault="00062ED2" w:rsidP="0022090C">
      <w:pPr>
        <w:tabs>
          <w:tab w:val="left" w:pos="2760"/>
        </w:tabs>
        <w:jc w:val="center"/>
        <w:rPr>
          <w:rFonts w:asciiTheme="minorHAnsi" w:hAnsiTheme="minorHAnsi" w:cstheme="minorHAnsi"/>
          <w:b/>
          <w:i/>
          <w:sz w:val="40"/>
        </w:rPr>
      </w:pPr>
      <w:r w:rsidRPr="00896DE2">
        <w:rPr>
          <w:rFonts w:asciiTheme="minorHAnsi" w:hAnsiTheme="minorHAnsi" w:cstheme="minorHAnsi"/>
          <w:b/>
          <w:i/>
          <w:sz w:val="40"/>
        </w:rPr>
        <w:t xml:space="preserve">INSTRUMENTAL &amp; VOCAL </w:t>
      </w:r>
      <w:r w:rsidR="0022090C" w:rsidRPr="00896DE2">
        <w:rPr>
          <w:rFonts w:asciiTheme="minorHAnsi" w:hAnsiTheme="minorHAnsi" w:cstheme="minorHAnsi"/>
          <w:b/>
          <w:i/>
          <w:sz w:val="40"/>
        </w:rPr>
        <w:t>MUSIC ELECTIVES</w:t>
      </w:r>
    </w:p>
    <w:p w:rsidR="00062ED2" w:rsidRPr="00896DE2" w:rsidRDefault="00062ED2" w:rsidP="0022090C">
      <w:pPr>
        <w:tabs>
          <w:tab w:val="left" w:pos="2760"/>
        </w:tabs>
        <w:jc w:val="center"/>
        <w:rPr>
          <w:rFonts w:asciiTheme="minorHAnsi" w:hAnsiTheme="minorHAnsi" w:cstheme="minorHAnsi"/>
          <w:b/>
          <w:sz w:val="12"/>
        </w:rPr>
      </w:pPr>
    </w:p>
    <w:tbl>
      <w:tblPr>
        <w:tblW w:w="1078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8"/>
        <w:gridCol w:w="5850"/>
      </w:tblGrid>
      <w:tr w:rsidR="00896DE2" w:rsidRPr="00896DE2" w:rsidTr="0063278F">
        <w:tc>
          <w:tcPr>
            <w:tcW w:w="4938" w:type="dxa"/>
            <w:shd w:val="clear" w:color="auto" w:fill="auto"/>
            <w:tcMar>
              <w:top w:w="100" w:type="dxa"/>
              <w:left w:w="100" w:type="dxa"/>
              <w:bottom w:w="100" w:type="dxa"/>
              <w:right w:w="100" w:type="dxa"/>
            </w:tcMar>
          </w:tcPr>
          <w:p w:rsidR="00983BD4" w:rsidRPr="00896DE2" w:rsidRDefault="007917A5" w:rsidP="00983BD4">
            <w:pPr>
              <w:shd w:val="clear" w:color="auto" w:fill="FFFFFF"/>
              <w:spacing w:line="240" w:lineRule="auto"/>
              <w:jc w:val="center"/>
              <w:rPr>
                <w:rFonts w:asciiTheme="minorHAnsi" w:eastAsia="Aleo" w:hAnsiTheme="minorHAnsi" w:cstheme="minorHAnsi"/>
                <w:b/>
                <w:sz w:val="24"/>
                <w:szCs w:val="24"/>
              </w:rPr>
            </w:pPr>
            <w:r>
              <w:rPr>
                <w:rFonts w:asciiTheme="minorHAnsi" w:eastAsia="Aleo" w:hAnsiTheme="minorHAnsi" w:cstheme="minorHAnsi"/>
                <w:b/>
                <w:sz w:val="28"/>
                <w:szCs w:val="24"/>
                <w:highlight w:val="white"/>
              </w:rPr>
              <w:t>BEGINNING BAND</w:t>
            </w:r>
          </w:p>
        </w:tc>
        <w:tc>
          <w:tcPr>
            <w:tcW w:w="5850" w:type="dxa"/>
            <w:shd w:val="clear" w:color="auto" w:fill="auto"/>
            <w:tcMar>
              <w:top w:w="100" w:type="dxa"/>
              <w:left w:w="100" w:type="dxa"/>
              <w:bottom w:w="100" w:type="dxa"/>
              <w:right w:w="100" w:type="dxa"/>
            </w:tcMar>
          </w:tcPr>
          <w:p w:rsidR="00983BD4" w:rsidRPr="00896DE2" w:rsidRDefault="00983BD4" w:rsidP="002766F8">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 xml:space="preserve">Prerequisite: </w:t>
            </w:r>
            <w:hyperlink r:id="rId22" w:anchor="columnPickerDrawer">
              <w:r w:rsidRPr="00896DE2">
                <w:rPr>
                  <w:rFonts w:asciiTheme="minorHAnsi" w:eastAsia="Aleo" w:hAnsiTheme="minorHAnsi" w:cstheme="minorHAnsi"/>
                  <w:b/>
                  <w:sz w:val="24"/>
                  <w:szCs w:val="24"/>
                  <w:highlight w:val="white"/>
                </w:rPr>
                <w:t>None</w:t>
              </w:r>
            </w:hyperlink>
          </w:p>
        </w:tc>
      </w:tr>
      <w:tr w:rsidR="00896DE2" w:rsidRPr="00896DE2" w:rsidTr="0063278F">
        <w:tc>
          <w:tcPr>
            <w:tcW w:w="4938" w:type="dxa"/>
            <w:shd w:val="clear" w:color="auto" w:fill="auto"/>
            <w:tcMar>
              <w:top w:w="100" w:type="dxa"/>
              <w:left w:w="100" w:type="dxa"/>
              <w:bottom w:w="100" w:type="dxa"/>
              <w:right w:w="100" w:type="dxa"/>
            </w:tcMar>
          </w:tcPr>
          <w:p w:rsidR="00983BD4" w:rsidRPr="00896DE2" w:rsidRDefault="00983BD4" w:rsidP="002766F8">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Semester(s): Two (2)</w:t>
            </w:r>
          </w:p>
        </w:tc>
        <w:tc>
          <w:tcPr>
            <w:tcW w:w="5850" w:type="dxa"/>
            <w:shd w:val="clear" w:color="auto" w:fill="auto"/>
            <w:tcMar>
              <w:top w:w="100" w:type="dxa"/>
              <w:left w:w="100" w:type="dxa"/>
              <w:bottom w:w="100" w:type="dxa"/>
              <w:right w:w="100" w:type="dxa"/>
            </w:tcMar>
          </w:tcPr>
          <w:p w:rsidR="00983BD4" w:rsidRPr="00896DE2" w:rsidRDefault="001558D6" w:rsidP="002766F8">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Student must provide instrument</w:t>
            </w:r>
          </w:p>
        </w:tc>
      </w:tr>
      <w:tr w:rsidR="00896DE2" w:rsidRPr="00896DE2" w:rsidTr="0063278F">
        <w:trPr>
          <w:trHeight w:val="430"/>
        </w:trPr>
        <w:tc>
          <w:tcPr>
            <w:tcW w:w="10788" w:type="dxa"/>
            <w:gridSpan w:val="2"/>
            <w:shd w:val="clear" w:color="auto" w:fill="auto"/>
            <w:tcMar>
              <w:top w:w="100" w:type="dxa"/>
              <w:left w:w="100" w:type="dxa"/>
              <w:bottom w:w="100" w:type="dxa"/>
              <w:right w:w="100" w:type="dxa"/>
            </w:tcMar>
          </w:tcPr>
          <w:p w:rsidR="00983BD4" w:rsidRPr="00896DE2" w:rsidRDefault="00983BD4" w:rsidP="002766F8">
            <w:pPr>
              <w:shd w:val="clear" w:color="auto" w:fill="FFFFFF"/>
              <w:spacing w:line="240" w:lineRule="auto"/>
              <w:jc w:val="both"/>
              <w:rPr>
                <w:rFonts w:asciiTheme="minorHAnsi" w:eastAsia="Aleo" w:hAnsiTheme="minorHAnsi" w:cstheme="minorHAnsi"/>
                <w:sz w:val="24"/>
                <w:szCs w:val="24"/>
              </w:rPr>
            </w:pPr>
            <w:r w:rsidRPr="00896DE2">
              <w:rPr>
                <w:rFonts w:asciiTheme="minorHAnsi" w:eastAsia="Aleo" w:hAnsiTheme="minorHAnsi" w:cstheme="minorHAnsi"/>
                <w:sz w:val="24"/>
                <w:szCs w:val="24"/>
              </w:rPr>
              <w:t xml:space="preserve">This course is for all students who wish to initially study band from the traditional instrument families of Brass, Woodwind, and Percussion, including proper body posture and oral placement for quality sound production, the reading of music, and proper breath control. Some practice and/or performance time may be required beyond the traditional school day. </w:t>
            </w:r>
          </w:p>
        </w:tc>
      </w:tr>
    </w:tbl>
    <w:p w:rsidR="00983BD4" w:rsidRPr="005B42A7" w:rsidRDefault="00983BD4" w:rsidP="0022090C">
      <w:pPr>
        <w:tabs>
          <w:tab w:val="left" w:pos="2760"/>
        </w:tabs>
        <w:jc w:val="center"/>
        <w:rPr>
          <w:rFonts w:asciiTheme="minorHAnsi" w:hAnsiTheme="minorHAnsi" w:cstheme="minorHAnsi"/>
          <w:b/>
          <w:sz w:val="20"/>
        </w:rPr>
      </w:pPr>
    </w:p>
    <w:tbl>
      <w:tblPr>
        <w:tblW w:w="1078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8"/>
        <w:gridCol w:w="5850"/>
      </w:tblGrid>
      <w:tr w:rsidR="00896DE2" w:rsidRPr="00896DE2" w:rsidTr="0063278F">
        <w:tc>
          <w:tcPr>
            <w:tcW w:w="4938" w:type="dxa"/>
            <w:shd w:val="clear" w:color="auto" w:fill="auto"/>
            <w:tcMar>
              <w:top w:w="100" w:type="dxa"/>
              <w:left w:w="100" w:type="dxa"/>
              <w:bottom w:w="100" w:type="dxa"/>
              <w:right w:w="100" w:type="dxa"/>
            </w:tcMar>
          </w:tcPr>
          <w:p w:rsidR="00983BD4" w:rsidRPr="00896DE2" w:rsidRDefault="007917A5" w:rsidP="00983BD4">
            <w:pPr>
              <w:shd w:val="clear" w:color="auto" w:fill="FFFFFF"/>
              <w:spacing w:line="240" w:lineRule="auto"/>
              <w:jc w:val="center"/>
              <w:rPr>
                <w:rFonts w:asciiTheme="minorHAnsi" w:eastAsia="Aleo" w:hAnsiTheme="minorHAnsi" w:cstheme="minorHAnsi"/>
                <w:b/>
                <w:sz w:val="24"/>
                <w:szCs w:val="24"/>
              </w:rPr>
            </w:pPr>
            <w:r>
              <w:rPr>
                <w:rFonts w:asciiTheme="minorHAnsi" w:eastAsia="Aleo" w:hAnsiTheme="minorHAnsi" w:cstheme="minorHAnsi"/>
                <w:b/>
                <w:sz w:val="28"/>
                <w:szCs w:val="24"/>
                <w:highlight w:val="white"/>
              </w:rPr>
              <w:t>INTERMEDIATE BAND</w:t>
            </w:r>
          </w:p>
        </w:tc>
        <w:tc>
          <w:tcPr>
            <w:tcW w:w="5850" w:type="dxa"/>
            <w:shd w:val="clear" w:color="auto" w:fill="auto"/>
            <w:tcMar>
              <w:top w:w="100" w:type="dxa"/>
              <w:left w:w="100" w:type="dxa"/>
              <w:bottom w:w="100" w:type="dxa"/>
              <w:right w:w="100" w:type="dxa"/>
            </w:tcMar>
          </w:tcPr>
          <w:p w:rsidR="00983BD4" w:rsidRPr="00896DE2" w:rsidRDefault="00983BD4" w:rsidP="002766F8">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 xml:space="preserve">Prerequisite: </w:t>
            </w:r>
            <w:r w:rsidRPr="00896DE2">
              <w:rPr>
                <w:rFonts w:asciiTheme="minorHAnsi" w:eastAsia="Aleo" w:hAnsiTheme="minorHAnsi" w:cstheme="minorHAnsi"/>
                <w:b/>
                <w:sz w:val="24"/>
                <w:szCs w:val="24"/>
                <w:highlight w:val="white"/>
              </w:rPr>
              <w:t xml:space="preserve">Beginning Band or </w:t>
            </w:r>
            <w:r w:rsidR="001558D6" w:rsidRPr="00896DE2">
              <w:rPr>
                <w:rFonts w:asciiTheme="minorHAnsi" w:eastAsia="Aleo" w:hAnsiTheme="minorHAnsi" w:cstheme="minorHAnsi"/>
                <w:b/>
                <w:sz w:val="24"/>
                <w:szCs w:val="24"/>
                <w:highlight w:val="white"/>
              </w:rPr>
              <w:t>Audition</w:t>
            </w:r>
            <w:r w:rsidRPr="00896DE2">
              <w:rPr>
                <w:rFonts w:asciiTheme="minorHAnsi" w:eastAsia="Aleo" w:hAnsiTheme="minorHAnsi" w:cstheme="minorHAnsi"/>
                <w:b/>
                <w:sz w:val="24"/>
                <w:szCs w:val="24"/>
                <w:highlight w:val="white"/>
              </w:rPr>
              <w:t xml:space="preserve"> </w:t>
            </w:r>
          </w:p>
        </w:tc>
      </w:tr>
      <w:tr w:rsidR="00896DE2" w:rsidRPr="00896DE2" w:rsidTr="0063278F">
        <w:tc>
          <w:tcPr>
            <w:tcW w:w="4938" w:type="dxa"/>
            <w:shd w:val="clear" w:color="auto" w:fill="auto"/>
            <w:tcMar>
              <w:top w:w="100" w:type="dxa"/>
              <w:left w:w="100" w:type="dxa"/>
              <w:bottom w:w="100" w:type="dxa"/>
              <w:right w:w="100" w:type="dxa"/>
            </w:tcMar>
          </w:tcPr>
          <w:p w:rsidR="00983BD4" w:rsidRPr="00896DE2" w:rsidRDefault="00983BD4" w:rsidP="002766F8">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Semester(s): Two (2)</w:t>
            </w:r>
          </w:p>
        </w:tc>
        <w:tc>
          <w:tcPr>
            <w:tcW w:w="5850" w:type="dxa"/>
            <w:shd w:val="clear" w:color="auto" w:fill="auto"/>
            <w:tcMar>
              <w:top w:w="100" w:type="dxa"/>
              <w:left w:w="100" w:type="dxa"/>
              <w:bottom w:w="100" w:type="dxa"/>
              <w:right w:w="100" w:type="dxa"/>
            </w:tcMar>
          </w:tcPr>
          <w:p w:rsidR="00983BD4" w:rsidRPr="00896DE2" w:rsidRDefault="00983BD4" w:rsidP="002766F8">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Student must provide instrument</w:t>
            </w:r>
          </w:p>
        </w:tc>
      </w:tr>
      <w:tr w:rsidR="00896DE2" w:rsidRPr="00896DE2" w:rsidTr="0063278F">
        <w:trPr>
          <w:trHeight w:val="430"/>
        </w:trPr>
        <w:tc>
          <w:tcPr>
            <w:tcW w:w="10788" w:type="dxa"/>
            <w:gridSpan w:val="2"/>
            <w:shd w:val="clear" w:color="auto" w:fill="auto"/>
            <w:tcMar>
              <w:top w:w="100" w:type="dxa"/>
              <w:left w:w="100" w:type="dxa"/>
              <w:bottom w:w="100" w:type="dxa"/>
              <w:right w:w="100" w:type="dxa"/>
            </w:tcMar>
          </w:tcPr>
          <w:p w:rsidR="00983BD4" w:rsidRPr="00896DE2" w:rsidRDefault="00983BD4" w:rsidP="002766F8">
            <w:pPr>
              <w:shd w:val="clear" w:color="auto" w:fill="FFFFFF"/>
              <w:spacing w:line="240" w:lineRule="auto"/>
              <w:jc w:val="both"/>
              <w:rPr>
                <w:rFonts w:asciiTheme="minorHAnsi" w:eastAsia="Aleo" w:hAnsiTheme="minorHAnsi" w:cstheme="minorHAnsi"/>
                <w:b/>
                <w:i/>
                <w:sz w:val="24"/>
                <w:szCs w:val="24"/>
              </w:rPr>
            </w:pPr>
            <w:r w:rsidRPr="00896DE2">
              <w:rPr>
                <w:rFonts w:asciiTheme="minorHAnsi" w:eastAsia="Aleo" w:hAnsiTheme="minorHAnsi" w:cstheme="minorHAnsi"/>
                <w:sz w:val="24"/>
                <w:szCs w:val="24"/>
              </w:rPr>
              <w:t xml:space="preserve">This course is for all students who wish to continue to study band from the traditional instrument families of Brass, Woodwind, and Percussion, including proper body posture and oral placement for quality sound production, the reading of music, and proper breath control. Some practice and/or performance time may be required beyond the traditional school day. </w:t>
            </w:r>
          </w:p>
        </w:tc>
      </w:tr>
    </w:tbl>
    <w:p w:rsidR="00983BD4" w:rsidRDefault="00983BD4" w:rsidP="00983BD4">
      <w:pPr>
        <w:tabs>
          <w:tab w:val="left" w:pos="2760"/>
        </w:tabs>
        <w:rPr>
          <w:rFonts w:asciiTheme="minorHAnsi" w:hAnsiTheme="minorHAnsi" w:cstheme="minorHAnsi"/>
          <w:b/>
          <w:sz w:val="32"/>
        </w:rPr>
      </w:pPr>
    </w:p>
    <w:p w:rsidR="00D20EE6" w:rsidRDefault="00D20EE6" w:rsidP="00983BD4">
      <w:pPr>
        <w:tabs>
          <w:tab w:val="left" w:pos="2760"/>
        </w:tabs>
        <w:rPr>
          <w:rFonts w:asciiTheme="minorHAnsi" w:hAnsiTheme="minorHAnsi" w:cstheme="minorHAnsi"/>
          <w:b/>
          <w:sz w:val="32"/>
        </w:rPr>
      </w:pPr>
    </w:p>
    <w:p w:rsidR="00D20EE6" w:rsidRPr="00896DE2" w:rsidRDefault="00D20EE6" w:rsidP="00983BD4">
      <w:pPr>
        <w:tabs>
          <w:tab w:val="left" w:pos="2760"/>
        </w:tabs>
        <w:rPr>
          <w:rFonts w:asciiTheme="minorHAnsi" w:hAnsiTheme="minorHAnsi" w:cstheme="minorHAnsi"/>
          <w:b/>
          <w:sz w:val="32"/>
        </w:rPr>
      </w:pPr>
    </w:p>
    <w:tbl>
      <w:tblPr>
        <w:tblW w:w="1078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8"/>
        <w:gridCol w:w="5850"/>
      </w:tblGrid>
      <w:tr w:rsidR="00896DE2" w:rsidRPr="00896DE2" w:rsidTr="0063278F">
        <w:tc>
          <w:tcPr>
            <w:tcW w:w="4938" w:type="dxa"/>
            <w:shd w:val="clear" w:color="auto" w:fill="auto"/>
            <w:tcMar>
              <w:top w:w="100" w:type="dxa"/>
              <w:left w:w="100" w:type="dxa"/>
              <w:bottom w:w="100" w:type="dxa"/>
              <w:right w:w="100" w:type="dxa"/>
            </w:tcMar>
          </w:tcPr>
          <w:p w:rsidR="00983BD4" w:rsidRPr="00896DE2" w:rsidRDefault="007917A5" w:rsidP="00983BD4">
            <w:pPr>
              <w:shd w:val="clear" w:color="auto" w:fill="FFFFFF"/>
              <w:spacing w:line="240" w:lineRule="auto"/>
              <w:jc w:val="center"/>
              <w:rPr>
                <w:rFonts w:asciiTheme="minorHAnsi" w:eastAsia="Aleo" w:hAnsiTheme="minorHAnsi" w:cstheme="minorHAnsi"/>
                <w:b/>
                <w:sz w:val="24"/>
                <w:szCs w:val="24"/>
              </w:rPr>
            </w:pPr>
            <w:r>
              <w:rPr>
                <w:rFonts w:asciiTheme="minorHAnsi" w:eastAsia="Aleo" w:hAnsiTheme="minorHAnsi" w:cstheme="minorHAnsi"/>
                <w:b/>
                <w:sz w:val="28"/>
                <w:szCs w:val="24"/>
              </w:rPr>
              <w:lastRenderedPageBreak/>
              <w:t>ADVANCED BAND</w:t>
            </w:r>
          </w:p>
        </w:tc>
        <w:tc>
          <w:tcPr>
            <w:tcW w:w="5850" w:type="dxa"/>
            <w:shd w:val="clear" w:color="auto" w:fill="auto"/>
            <w:tcMar>
              <w:top w:w="100" w:type="dxa"/>
              <w:left w:w="100" w:type="dxa"/>
              <w:bottom w:w="100" w:type="dxa"/>
              <w:right w:w="100" w:type="dxa"/>
            </w:tcMar>
          </w:tcPr>
          <w:p w:rsidR="00983BD4" w:rsidRPr="00896DE2" w:rsidRDefault="00983BD4" w:rsidP="002766F8">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 xml:space="preserve">Prerequisite: </w:t>
            </w:r>
            <w:r w:rsidRPr="00896DE2">
              <w:rPr>
                <w:rFonts w:asciiTheme="minorHAnsi" w:eastAsia="Aleo" w:hAnsiTheme="minorHAnsi" w:cstheme="minorHAnsi"/>
                <w:b/>
                <w:sz w:val="24"/>
                <w:szCs w:val="24"/>
                <w:highlight w:val="white"/>
              </w:rPr>
              <w:t xml:space="preserve">Beginning Band or </w:t>
            </w:r>
            <w:r w:rsidR="001558D6" w:rsidRPr="00896DE2">
              <w:rPr>
                <w:rFonts w:asciiTheme="minorHAnsi" w:eastAsia="Aleo" w:hAnsiTheme="minorHAnsi" w:cstheme="minorHAnsi"/>
                <w:b/>
                <w:sz w:val="24"/>
                <w:szCs w:val="24"/>
                <w:highlight w:val="white"/>
              </w:rPr>
              <w:t>Audition</w:t>
            </w:r>
          </w:p>
        </w:tc>
      </w:tr>
      <w:tr w:rsidR="00896DE2" w:rsidRPr="00896DE2" w:rsidTr="0063278F">
        <w:tc>
          <w:tcPr>
            <w:tcW w:w="4938" w:type="dxa"/>
            <w:shd w:val="clear" w:color="auto" w:fill="auto"/>
            <w:tcMar>
              <w:top w:w="100" w:type="dxa"/>
              <w:left w:w="100" w:type="dxa"/>
              <w:bottom w:w="100" w:type="dxa"/>
              <w:right w:w="100" w:type="dxa"/>
            </w:tcMar>
          </w:tcPr>
          <w:p w:rsidR="00983BD4" w:rsidRPr="00896DE2" w:rsidRDefault="00983BD4" w:rsidP="002766F8">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Semester(s): Two (2)</w:t>
            </w:r>
          </w:p>
        </w:tc>
        <w:tc>
          <w:tcPr>
            <w:tcW w:w="5850" w:type="dxa"/>
            <w:shd w:val="clear" w:color="auto" w:fill="auto"/>
            <w:tcMar>
              <w:top w:w="100" w:type="dxa"/>
              <w:left w:w="100" w:type="dxa"/>
              <w:bottom w:w="100" w:type="dxa"/>
              <w:right w:w="100" w:type="dxa"/>
            </w:tcMar>
          </w:tcPr>
          <w:p w:rsidR="00983BD4" w:rsidRPr="00896DE2" w:rsidRDefault="00983BD4" w:rsidP="002766F8">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Student must provide instrument</w:t>
            </w:r>
          </w:p>
        </w:tc>
      </w:tr>
      <w:tr w:rsidR="00896DE2" w:rsidRPr="00896DE2" w:rsidTr="00095586">
        <w:trPr>
          <w:trHeight w:val="1590"/>
        </w:trPr>
        <w:tc>
          <w:tcPr>
            <w:tcW w:w="10788" w:type="dxa"/>
            <w:gridSpan w:val="2"/>
            <w:shd w:val="clear" w:color="auto" w:fill="auto"/>
            <w:tcMar>
              <w:top w:w="100" w:type="dxa"/>
              <w:left w:w="100" w:type="dxa"/>
              <w:bottom w:w="100" w:type="dxa"/>
              <w:right w:w="100" w:type="dxa"/>
            </w:tcMar>
          </w:tcPr>
          <w:p w:rsidR="00983BD4" w:rsidRPr="00896DE2" w:rsidRDefault="00983BD4" w:rsidP="002766F8">
            <w:pPr>
              <w:shd w:val="clear" w:color="auto" w:fill="FFFFFF"/>
              <w:spacing w:line="240" w:lineRule="auto"/>
              <w:jc w:val="both"/>
              <w:rPr>
                <w:rFonts w:asciiTheme="minorHAnsi" w:eastAsia="Aleo" w:hAnsiTheme="minorHAnsi" w:cstheme="minorHAnsi"/>
                <w:b/>
                <w:i/>
                <w:sz w:val="24"/>
                <w:szCs w:val="24"/>
              </w:rPr>
            </w:pPr>
            <w:r w:rsidRPr="00896DE2">
              <w:rPr>
                <w:rFonts w:asciiTheme="minorHAnsi" w:hAnsiTheme="minorHAnsi" w:cstheme="minorHAnsi"/>
                <w:sz w:val="24"/>
                <w:szCs w:val="24"/>
              </w:rPr>
              <w:t xml:space="preserve">This course is for all 7th and 8th grade students who wish to continue to study band from the traditional instrument families of Brass, Woodwind, and Percussion, including proper body posture and oral placement for quality sound production, the reading of more advanced music, proper breath control and tonguing/sticking technique. Some practice and/or performance time may be required beyond the traditional school day. </w:t>
            </w:r>
          </w:p>
        </w:tc>
      </w:tr>
    </w:tbl>
    <w:p w:rsidR="0022090C" w:rsidRPr="00896DE2" w:rsidRDefault="0022090C" w:rsidP="00C9092A">
      <w:pPr>
        <w:tabs>
          <w:tab w:val="left" w:pos="2760"/>
        </w:tabs>
        <w:rPr>
          <w:rFonts w:asciiTheme="minorHAnsi" w:hAnsiTheme="minorHAnsi" w:cstheme="minorHAnsi"/>
        </w:rPr>
      </w:pPr>
    </w:p>
    <w:tbl>
      <w:tblPr>
        <w:tblW w:w="1087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8"/>
        <w:gridCol w:w="5940"/>
      </w:tblGrid>
      <w:tr w:rsidR="00896DE2" w:rsidRPr="00896DE2" w:rsidTr="0063278F">
        <w:tc>
          <w:tcPr>
            <w:tcW w:w="4938" w:type="dxa"/>
            <w:shd w:val="clear" w:color="auto" w:fill="auto"/>
            <w:tcMar>
              <w:top w:w="100" w:type="dxa"/>
              <w:left w:w="100" w:type="dxa"/>
              <w:bottom w:w="100" w:type="dxa"/>
              <w:right w:w="100" w:type="dxa"/>
            </w:tcMar>
          </w:tcPr>
          <w:p w:rsidR="009D4B32" w:rsidRPr="00896DE2" w:rsidRDefault="007917A5" w:rsidP="00062ED2">
            <w:pPr>
              <w:shd w:val="clear" w:color="auto" w:fill="FFFFFF"/>
              <w:spacing w:line="240" w:lineRule="auto"/>
              <w:jc w:val="center"/>
              <w:rPr>
                <w:rFonts w:asciiTheme="minorHAnsi" w:eastAsia="Aleo" w:hAnsiTheme="minorHAnsi" w:cstheme="minorHAnsi"/>
                <w:b/>
                <w:sz w:val="24"/>
                <w:szCs w:val="24"/>
              </w:rPr>
            </w:pPr>
            <w:r>
              <w:rPr>
                <w:rFonts w:asciiTheme="minorHAnsi" w:eastAsia="Aleo" w:hAnsiTheme="minorHAnsi" w:cstheme="minorHAnsi"/>
                <w:b/>
                <w:sz w:val="28"/>
                <w:szCs w:val="24"/>
                <w:highlight w:val="white"/>
              </w:rPr>
              <w:t>JAZZ ENSEMBLE</w:t>
            </w:r>
          </w:p>
        </w:tc>
        <w:tc>
          <w:tcPr>
            <w:tcW w:w="5940" w:type="dxa"/>
            <w:shd w:val="clear" w:color="auto" w:fill="auto"/>
            <w:tcMar>
              <w:top w:w="100" w:type="dxa"/>
              <w:left w:w="100" w:type="dxa"/>
              <w:bottom w:w="100" w:type="dxa"/>
              <w:right w:w="100" w:type="dxa"/>
            </w:tcMar>
          </w:tcPr>
          <w:p w:rsidR="009D4B32" w:rsidRPr="00896DE2" w:rsidRDefault="0022090C" w:rsidP="001411EF">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 xml:space="preserve">Prerequisite: </w:t>
            </w:r>
            <w:r w:rsidR="001558D6" w:rsidRPr="00896DE2">
              <w:rPr>
                <w:rFonts w:asciiTheme="minorHAnsi" w:hAnsiTheme="minorHAnsi" w:cstheme="minorHAnsi"/>
                <w:b/>
                <w:sz w:val="24"/>
                <w:szCs w:val="24"/>
              </w:rPr>
              <w:t>Audition or Instructor Recommendation</w:t>
            </w:r>
          </w:p>
        </w:tc>
      </w:tr>
      <w:tr w:rsidR="00896DE2" w:rsidRPr="00896DE2" w:rsidTr="0063278F">
        <w:tc>
          <w:tcPr>
            <w:tcW w:w="4938" w:type="dxa"/>
            <w:shd w:val="clear" w:color="auto" w:fill="auto"/>
            <w:tcMar>
              <w:top w:w="100" w:type="dxa"/>
              <w:left w:w="100" w:type="dxa"/>
              <w:bottom w:w="100" w:type="dxa"/>
              <w:right w:w="100" w:type="dxa"/>
            </w:tcMar>
          </w:tcPr>
          <w:p w:rsidR="009D4B32" w:rsidRPr="00896DE2" w:rsidRDefault="0022090C" w:rsidP="001411EF">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Semester(s): Two (2)</w:t>
            </w:r>
          </w:p>
        </w:tc>
        <w:tc>
          <w:tcPr>
            <w:tcW w:w="5940" w:type="dxa"/>
            <w:shd w:val="clear" w:color="auto" w:fill="auto"/>
            <w:tcMar>
              <w:top w:w="100" w:type="dxa"/>
              <w:left w:w="100" w:type="dxa"/>
              <w:bottom w:w="100" w:type="dxa"/>
              <w:right w:w="100" w:type="dxa"/>
            </w:tcMar>
          </w:tcPr>
          <w:p w:rsidR="009D4B32" w:rsidRPr="00896DE2" w:rsidRDefault="0022090C" w:rsidP="001411EF">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Student must provide instrument</w:t>
            </w:r>
          </w:p>
        </w:tc>
      </w:tr>
      <w:tr w:rsidR="00896DE2" w:rsidRPr="00896DE2" w:rsidTr="0063278F">
        <w:trPr>
          <w:trHeight w:val="430"/>
        </w:trPr>
        <w:tc>
          <w:tcPr>
            <w:tcW w:w="10878" w:type="dxa"/>
            <w:gridSpan w:val="2"/>
            <w:shd w:val="clear" w:color="auto" w:fill="auto"/>
            <w:tcMar>
              <w:top w:w="100" w:type="dxa"/>
              <w:left w:w="100" w:type="dxa"/>
              <w:bottom w:w="100" w:type="dxa"/>
              <w:right w:w="100" w:type="dxa"/>
            </w:tcMar>
          </w:tcPr>
          <w:p w:rsidR="009D4B32" w:rsidRPr="00896DE2" w:rsidRDefault="00080724" w:rsidP="00062ED2">
            <w:pPr>
              <w:shd w:val="clear" w:color="auto" w:fill="FFFFFF"/>
              <w:spacing w:line="240" w:lineRule="auto"/>
              <w:jc w:val="both"/>
              <w:rPr>
                <w:rFonts w:asciiTheme="minorHAnsi" w:eastAsia="Aleo" w:hAnsiTheme="minorHAnsi" w:cstheme="minorHAnsi"/>
                <w:b/>
                <w:i/>
                <w:sz w:val="24"/>
                <w:szCs w:val="24"/>
              </w:rPr>
            </w:pPr>
            <w:hyperlink r:id="rId23" w:anchor="columnPickerDrawer" w:history="1">
              <w:r w:rsidR="009D4B32" w:rsidRPr="00896DE2">
                <w:rPr>
                  <w:rFonts w:asciiTheme="minorHAnsi" w:eastAsia="Aleo" w:hAnsiTheme="minorHAnsi" w:cstheme="minorHAnsi"/>
                  <w:sz w:val="24"/>
                  <w:szCs w:val="24"/>
                  <w:highlight w:val="white"/>
                </w:rPr>
                <w:t xml:space="preserve">This course is for all 6th, 7th and 8th grade students who wish to study/continue to study the music genre of jazz, including proper body posture and oral placement for quality sound production, the reading of jazz music and notation, including chords, and proper improvisation techniques. Some practice and/or performance time may be required beyond the traditional school day. </w:t>
              </w:r>
            </w:hyperlink>
          </w:p>
        </w:tc>
      </w:tr>
    </w:tbl>
    <w:p w:rsidR="00017D25" w:rsidRPr="00896DE2" w:rsidRDefault="00017D25" w:rsidP="00C9092A">
      <w:pPr>
        <w:tabs>
          <w:tab w:val="left" w:pos="2760"/>
        </w:tabs>
        <w:rPr>
          <w:rFonts w:asciiTheme="minorHAnsi" w:hAnsiTheme="minorHAnsi" w:cstheme="minorHAnsi"/>
        </w:rPr>
      </w:pPr>
    </w:p>
    <w:tbl>
      <w:tblPr>
        <w:tblW w:w="1087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8"/>
        <w:gridCol w:w="5940"/>
      </w:tblGrid>
      <w:tr w:rsidR="00896DE2" w:rsidRPr="00896DE2" w:rsidTr="0063278F">
        <w:tc>
          <w:tcPr>
            <w:tcW w:w="4938" w:type="dxa"/>
            <w:shd w:val="clear" w:color="auto" w:fill="auto"/>
            <w:tcMar>
              <w:top w:w="100" w:type="dxa"/>
              <w:left w:w="100" w:type="dxa"/>
              <w:bottom w:w="100" w:type="dxa"/>
              <w:right w:w="100" w:type="dxa"/>
            </w:tcMar>
          </w:tcPr>
          <w:p w:rsidR="00017D25" w:rsidRPr="00896DE2" w:rsidRDefault="00017D25" w:rsidP="00017D25">
            <w:pPr>
              <w:shd w:val="clear" w:color="auto" w:fill="FFFFFF"/>
              <w:spacing w:line="240" w:lineRule="auto"/>
              <w:jc w:val="center"/>
              <w:rPr>
                <w:rFonts w:asciiTheme="minorHAnsi" w:eastAsia="Aleo" w:hAnsiTheme="minorHAnsi" w:cstheme="minorHAnsi"/>
                <w:b/>
                <w:sz w:val="24"/>
                <w:szCs w:val="24"/>
              </w:rPr>
            </w:pPr>
            <w:r w:rsidRPr="00896DE2">
              <w:rPr>
                <w:rFonts w:asciiTheme="minorHAnsi" w:eastAsia="Aleo" w:hAnsiTheme="minorHAnsi" w:cstheme="minorHAnsi"/>
                <w:b/>
                <w:sz w:val="28"/>
                <w:szCs w:val="24"/>
              </w:rPr>
              <w:t>BEGINNING PIANO</w:t>
            </w:r>
          </w:p>
        </w:tc>
        <w:tc>
          <w:tcPr>
            <w:tcW w:w="5940" w:type="dxa"/>
            <w:shd w:val="clear" w:color="auto" w:fill="auto"/>
            <w:tcMar>
              <w:top w:w="100" w:type="dxa"/>
              <w:left w:w="100" w:type="dxa"/>
              <w:bottom w:w="100" w:type="dxa"/>
              <w:right w:w="100" w:type="dxa"/>
            </w:tcMar>
          </w:tcPr>
          <w:p w:rsidR="00017D25" w:rsidRPr="00896DE2" w:rsidRDefault="00017D25" w:rsidP="002766F8">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 xml:space="preserve">Prerequisite: </w:t>
            </w:r>
            <w:hyperlink r:id="rId24" w:anchor="columnPickerDrawer">
              <w:r w:rsidRPr="00896DE2">
                <w:rPr>
                  <w:rFonts w:asciiTheme="minorHAnsi" w:eastAsia="Aleo" w:hAnsiTheme="minorHAnsi" w:cstheme="minorHAnsi"/>
                  <w:b/>
                  <w:sz w:val="24"/>
                  <w:szCs w:val="24"/>
                  <w:highlight w:val="white"/>
                </w:rPr>
                <w:t>None</w:t>
              </w:r>
            </w:hyperlink>
          </w:p>
        </w:tc>
      </w:tr>
      <w:tr w:rsidR="00896DE2" w:rsidRPr="00896DE2" w:rsidTr="0063278F">
        <w:tc>
          <w:tcPr>
            <w:tcW w:w="4938" w:type="dxa"/>
            <w:shd w:val="clear" w:color="auto" w:fill="auto"/>
            <w:tcMar>
              <w:top w:w="100" w:type="dxa"/>
              <w:left w:w="100" w:type="dxa"/>
              <w:bottom w:w="100" w:type="dxa"/>
              <w:right w:w="100" w:type="dxa"/>
            </w:tcMar>
          </w:tcPr>
          <w:p w:rsidR="00017D25" w:rsidRPr="00896DE2" w:rsidRDefault="00017D25" w:rsidP="002766F8">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Semester(s): Two (2)</w:t>
            </w:r>
          </w:p>
        </w:tc>
        <w:tc>
          <w:tcPr>
            <w:tcW w:w="5940" w:type="dxa"/>
            <w:shd w:val="clear" w:color="auto" w:fill="auto"/>
            <w:tcMar>
              <w:top w:w="100" w:type="dxa"/>
              <w:left w:w="100" w:type="dxa"/>
              <w:bottom w:w="100" w:type="dxa"/>
              <w:right w:w="100" w:type="dxa"/>
            </w:tcMar>
          </w:tcPr>
          <w:p w:rsidR="00017D25" w:rsidRPr="00896DE2" w:rsidRDefault="00017D25" w:rsidP="002766F8">
            <w:pPr>
              <w:shd w:val="clear" w:color="auto" w:fill="FFFFFF"/>
              <w:spacing w:line="240" w:lineRule="auto"/>
              <w:rPr>
                <w:rFonts w:asciiTheme="minorHAnsi" w:eastAsia="Aleo" w:hAnsiTheme="minorHAnsi" w:cstheme="minorHAnsi"/>
                <w:b/>
                <w:sz w:val="24"/>
                <w:szCs w:val="24"/>
              </w:rPr>
            </w:pPr>
          </w:p>
        </w:tc>
      </w:tr>
      <w:tr w:rsidR="00896DE2" w:rsidRPr="00896DE2" w:rsidTr="0063278F">
        <w:trPr>
          <w:trHeight w:val="430"/>
        </w:trPr>
        <w:tc>
          <w:tcPr>
            <w:tcW w:w="10878" w:type="dxa"/>
            <w:gridSpan w:val="2"/>
            <w:shd w:val="clear" w:color="auto" w:fill="auto"/>
            <w:tcMar>
              <w:top w:w="100" w:type="dxa"/>
              <w:left w:w="100" w:type="dxa"/>
              <w:bottom w:w="100" w:type="dxa"/>
              <w:right w:w="100" w:type="dxa"/>
            </w:tcMar>
          </w:tcPr>
          <w:p w:rsidR="00017D25" w:rsidRPr="00896DE2" w:rsidRDefault="00017D25" w:rsidP="00017D25">
            <w:pPr>
              <w:shd w:val="clear" w:color="auto" w:fill="FFFFFF"/>
              <w:spacing w:line="240" w:lineRule="auto"/>
              <w:jc w:val="both"/>
              <w:rPr>
                <w:rFonts w:asciiTheme="minorHAnsi" w:eastAsia="Aleo" w:hAnsiTheme="minorHAnsi" w:cstheme="minorHAnsi"/>
                <w:b/>
                <w:i/>
                <w:sz w:val="24"/>
                <w:szCs w:val="24"/>
              </w:rPr>
            </w:pPr>
            <w:r w:rsidRPr="00896DE2">
              <w:rPr>
                <w:rFonts w:asciiTheme="minorHAnsi" w:eastAsia="Aleo" w:hAnsiTheme="minorHAnsi" w:cstheme="minorHAnsi"/>
                <w:sz w:val="24"/>
                <w:szCs w:val="24"/>
              </w:rPr>
              <w:t xml:space="preserve">This course is for all students who wish to initially study piano, including proper body posture and hand placement for quality sound production, the reading of basic music, and proper pedal techniques. </w:t>
            </w:r>
            <w:hyperlink r:id="rId25" w:anchor="columnPickerDrawer" w:history="1">
              <w:r w:rsidRPr="00896DE2">
                <w:rPr>
                  <w:rFonts w:asciiTheme="minorHAnsi" w:eastAsia="Aleo" w:hAnsiTheme="minorHAnsi" w:cstheme="minorHAnsi"/>
                  <w:sz w:val="24"/>
                  <w:szCs w:val="24"/>
                  <w:highlight w:val="white"/>
                </w:rPr>
                <w:t xml:space="preserve"> </w:t>
              </w:r>
            </w:hyperlink>
          </w:p>
        </w:tc>
      </w:tr>
    </w:tbl>
    <w:p w:rsidR="00017D25" w:rsidRPr="00896DE2" w:rsidRDefault="00017D25" w:rsidP="00C9092A">
      <w:pPr>
        <w:tabs>
          <w:tab w:val="left" w:pos="2760"/>
        </w:tabs>
        <w:rPr>
          <w:rFonts w:asciiTheme="minorHAnsi" w:hAnsiTheme="minorHAnsi" w:cstheme="minorHAnsi"/>
        </w:rPr>
      </w:pPr>
    </w:p>
    <w:tbl>
      <w:tblPr>
        <w:tblW w:w="1087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8"/>
        <w:gridCol w:w="5940"/>
      </w:tblGrid>
      <w:tr w:rsidR="00896DE2" w:rsidRPr="00896DE2" w:rsidTr="0063278F">
        <w:tc>
          <w:tcPr>
            <w:tcW w:w="4938" w:type="dxa"/>
            <w:shd w:val="clear" w:color="auto" w:fill="auto"/>
            <w:tcMar>
              <w:top w:w="100" w:type="dxa"/>
              <w:left w:w="100" w:type="dxa"/>
              <w:bottom w:w="100" w:type="dxa"/>
              <w:right w:w="100" w:type="dxa"/>
            </w:tcMar>
          </w:tcPr>
          <w:p w:rsidR="00017D25" w:rsidRPr="00896DE2" w:rsidRDefault="001558D6" w:rsidP="001558D6">
            <w:pPr>
              <w:shd w:val="clear" w:color="auto" w:fill="FFFFFF"/>
              <w:spacing w:line="240" w:lineRule="auto"/>
              <w:jc w:val="center"/>
              <w:rPr>
                <w:rFonts w:asciiTheme="minorHAnsi" w:eastAsia="Aleo" w:hAnsiTheme="minorHAnsi" w:cstheme="minorHAnsi"/>
                <w:b/>
                <w:sz w:val="24"/>
                <w:szCs w:val="24"/>
              </w:rPr>
            </w:pPr>
            <w:r w:rsidRPr="00896DE2">
              <w:rPr>
                <w:rFonts w:asciiTheme="minorHAnsi" w:eastAsia="Aleo" w:hAnsiTheme="minorHAnsi" w:cstheme="minorHAnsi"/>
                <w:b/>
                <w:sz w:val="28"/>
                <w:szCs w:val="24"/>
              </w:rPr>
              <w:t>INTERMEDIATE PIANO</w:t>
            </w:r>
          </w:p>
        </w:tc>
        <w:tc>
          <w:tcPr>
            <w:tcW w:w="5940" w:type="dxa"/>
            <w:shd w:val="clear" w:color="auto" w:fill="auto"/>
            <w:tcMar>
              <w:top w:w="100" w:type="dxa"/>
              <w:left w:w="100" w:type="dxa"/>
              <w:bottom w:w="100" w:type="dxa"/>
              <w:right w:w="100" w:type="dxa"/>
            </w:tcMar>
          </w:tcPr>
          <w:p w:rsidR="00017D25" w:rsidRPr="00896DE2" w:rsidRDefault="001558D6" w:rsidP="002766F8">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 xml:space="preserve">Prerequisite: </w:t>
            </w:r>
            <w:r w:rsidRPr="00896DE2">
              <w:rPr>
                <w:rFonts w:asciiTheme="minorHAnsi" w:eastAsia="Aleo" w:hAnsiTheme="minorHAnsi" w:cstheme="minorHAnsi"/>
                <w:b/>
                <w:sz w:val="24"/>
                <w:szCs w:val="24"/>
                <w:highlight w:val="white"/>
              </w:rPr>
              <w:t>Beginning Piano or Audition</w:t>
            </w:r>
          </w:p>
        </w:tc>
      </w:tr>
      <w:tr w:rsidR="00896DE2" w:rsidRPr="00896DE2" w:rsidTr="0063278F">
        <w:tc>
          <w:tcPr>
            <w:tcW w:w="4938" w:type="dxa"/>
            <w:shd w:val="clear" w:color="auto" w:fill="auto"/>
            <w:tcMar>
              <w:top w:w="100" w:type="dxa"/>
              <w:left w:w="100" w:type="dxa"/>
              <w:bottom w:w="100" w:type="dxa"/>
              <w:right w:w="100" w:type="dxa"/>
            </w:tcMar>
          </w:tcPr>
          <w:p w:rsidR="00017D25" w:rsidRPr="00896DE2" w:rsidRDefault="001558D6" w:rsidP="002766F8">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Semester(s): Two (2)</w:t>
            </w:r>
          </w:p>
        </w:tc>
        <w:tc>
          <w:tcPr>
            <w:tcW w:w="5940" w:type="dxa"/>
            <w:shd w:val="clear" w:color="auto" w:fill="auto"/>
            <w:tcMar>
              <w:top w:w="100" w:type="dxa"/>
              <w:left w:w="100" w:type="dxa"/>
              <w:bottom w:w="100" w:type="dxa"/>
              <w:right w:w="100" w:type="dxa"/>
            </w:tcMar>
          </w:tcPr>
          <w:p w:rsidR="00017D25" w:rsidRPr="00896DE2" w:rsidRDefault="00017D25" w:rsidP="002766F8">
            <w:pPr>
              <w:shd w:val="clear" w:color="auto" w:fill="FFFFFF"/>
              <w:spacing w:line="240" w:lineRule="auto"/>
              <w:rPr>
                <w:rFonts w:asciiTheme="minorHAnsi" w:eastAsia="Aleo" w:hAnsiTheme="minorHAnsi" w:cstheme="minorHAnsi"/>
                <w:b/>
                <w:sz w:val="24"/>
                <w:szCs w:val="24"/>
              </w:rPr>
            </w:pPr>
          </w:p>
        </w:tc>
      </w:tr>
      <w:tr w:rsidR="00896DE2" w:rsidRPr="00896DE2" w:rsidTr="0063278F">
        <w:trPr>
          <w:trHeight w:val="430"/>
        </w:trPr>
        <w:tc>
          <w:tcPr>
            <w:tcW w:w="10878" w:type="dxa"/>
            <w:gridSpan w:val="2"/>
            <w:shd w:val="clear" w:color="auto" w:fill="auto"/>
            <w:tcMar>
              <w:top w:w="100" w:type="dxa"/>
              <w:left w:w="100" w:type="dxa"/>
              <w:bottom w:w="100" w:type="dxa"/>
              <w:right w:w="100" w:type="dxa"/>
            </w:tcMar>
          </w:tcPr>
          <w:p w:rsidR="00017D25" w:rsidRPr="00896DE2" w:rsidRDefault="00017D25" w:rsidP="001558D6">
            <w:pPr>
              <w:shd w:val="clear" w:color="auto" w:fill="FFFFFF"/>
              <w:spacing w:line="240" w:lineRule="auto"/>
              <w:jc w:val="both"/>
              <w:rPr>
                <w:rFonts w:asciiTheme="minorHAnsi" w:eastAsia="Aleo" w:hAnsiTheme="minorHAnsi" w:cstheme="minorHAnsi"/>
                <w:b/>
                <w:i/>
                <w:sz w:val="24"/>
                <w:szCs w:val="24"/>
              </w:rPr>
            </w:pPr>
            <w:r w:rsidRPr="00896DE2">
              <w:rPr>
                <w:rFonts w:asciiTheme="minorHAnsi" w:eastAsia="Aleo" w:hAnsiTheme="minorHAnsi" w:cstheme="minorHAnsi"/>
                <w:sz w:val="24"/>
                <w:szCs w:val="24"/>
              </w:rPr>
              <w:t xml:space="preserve">This course is for all students who wish to continue to study piano, including proper body posture and hand placement for quality sound production, the reading of music including chords, independent hand coordination, and proper pedal techniques. </w:t>
            </w:r>
            <w:hyperlink r:id="rId26" w:anchor="columnPickerDrawer" w:history="1">
              <w:r w:rsidRPr="00896DE2">
                <w:rPr>
                  <w:rFonts w:asciiTheme="minorHAnsi" w:eastAsia="Aleo" w:hAnsiTheme="minorHAnsi" w:cstheme="minorHAnsi"/>
                  <w:sz w:val="24"/>
                  <w:szCs w:val="24"/>
                  <w:highlight w:val="white"/>
                </w:rPr>
                <w:t xml:space="preserve"> </w:t>
              </w:r>
            </w:hyperlink>
          </w:p>
        </w:tc>
      </w:tr>
    </w:tbl>
    <w:p w:rsidR="00017D25" w:rsidRPr="00896DE2" w:rsidRDefault="00017D25" w:rsidP="00C9092A">
      <w:pPr>
        <w:tabs>
          <w:tab w:val="left" w:pos="2760"/>
        </w:tabs>
        <w:rPr>
          <w:rFonts w:asciiTheme="minorHAnsi" w:hAnsiTheme="minorHAnsi" w:cstheme="minorHAnsi"/>
        </w:rPr>
      </w:pPr>
    </w:p>
    <w:tbl>
      <w:tblPr>
        <w:tblW w:w="1087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8"/>
        <w:gridCol w:w="5850"/>
      </w:tblGrid>
      <w:tr w:rsidR="00896DE2" w:rsidRPr="00896DE2" w:rsidTr="0063278F">
        <w:tc>
          <w:tcPr>
            <w:tcW w:w="5028" w:type="dxa"/>
            <w:shd w:val="clear" w:color="auto" w:fill="auto"/>
            <w:tcMar>
              <w:top w:w="100" w:type="dxa"/>
              <w:left w:w="100" w:type="dxa"/>
              <w:bottom w:w="100" w:type="dxa"/>
              <w:right w:w="100" w:type="dxa"/>
            </w:tcMar>
          </w:tcPr>
          <w:p w:rsidR="001558D6" w:rsidRPr="00896DE2" w:rsidRDefault="001558D6" w:rsidP="001558D6">
            <w:pPr>
              <w:shd w:val="clear" w:color="auto" w:fill="FFFFFF"/>
              <w:spacing w:line="240" w:lineRule="auto"/>
              <w:jc w:val="center"/>
              <w:rPr>
                <w:rFonts w:asciiTheme="minorHAnsi" w:eastAsia="Aleo" w:hAnsiTheme="minorHAnsi" w:cstheme="minorHAnsi"/>
                <w:b/>
                <w:sz w:val="24"/>
                <w:szCs w:val="24"/>
              </w:rPr>
            </w:pPr>
            <w:r w:rsidRPr="00896DE2">
              <w:rPr>
                <w:rFonts w:asciiTheme="minorHAnsi" w:eastAsia="Aleo" w:hAnsiTheme="minorHAnsi" w:cstheme="minorHAnsi"/>
                <w:b/>
                <w:sz w:val="28"/>
                <w:szCs w:val="24"/>
              </w:rPr>
              <w:t>ADVANCED PIANO</w:t>
            </w:r>
          </w:p>
        </w:tc>
        <w:tc>
          <w:tcPr>
            <w:tcW w:w="5850" w:type="dxa"/>
            <w:shd w:val="clear" w:color="auto" w:fill="auto"/>
            <w:tcMar>
              <w:top w:w="100" w:type="dxa"/>
              <w:left w:w="100" w:type="dxa"/>
              <w:bottom w:w="100" w:type="dxa"/>
              <w:right w:w="100" w:type="dxa"/>
            </w:tcMar>
          </w:tcPr>
          <w:p w:rsidR="001558D6" w:rsidRPr="00896DE2" w:rsidRDefault="001558D6" w:rsidP="002766F8">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 xml:space="preserve">Prerequisite: </w:t>
            </w:r>
            <w:r w:rsidRPr="00896DE2">
              <w:rPr>
                <w:rFonts w:asciiTheme="minorHAnsi" w:eastAsia="Aleo" w:hAnsiTheme="minorHAnsi" w:cstheme="minorHAnsi"/>
                <w:b/>
                <w:sz w:val="24"/>
                <w:szCs w:val="24"/>
                <w:highlight w:val="white"/>
              </w:rPr>
              <w:t xml:space="preserve">Beginning/Intermediate Piano or Audition </w:t>
            </w:r>
          </w:p>
        </w:tc>
      </w:tr>
      <w:tr w:rsidR="00896DE2" w:rsidRPr="00896DE2" w:rsidTr="0063278F">
        <w:tc>
          <w:tcPr>
            <w:tcW w:w="5028" w:type="dxa"/>
            <w:shd w:val="clear" w:color="auto" w:fill="auto"/>
            <w:tcMar>
              <w:top w:w="100" w:type="dxa"/>
              <w:left w:w="100" w:type="dxa"/>
              <w:bottom w:w="100" w:type="dxa"/>
              <w:right w:w="100" w:type="dxa"/>
            </w:tcMar>
          </w:tcPr>
          <w:p w:rsidR="001558D6" w:rsidRPr="00896DE2" w:rsidRDefault="001558D6" w:rsidP="002766F8">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Semester(s): Two (2)</w:t>
            </w:r>
          </w:p>
        </w:tc>
        <w:tc>
          <w:tcPr>
            <w:tcW w:w="5850" w:type="dxa"/>
            <w:shd w:val="clear" w:color="auto" w:fill="auto"/>
            <w:tcMar>
              <w:top w:w="100" w:type="dxa"/>
              <w:left w:w="100" w:type="dxa"/>
              <w:bottom w:w="100" w:type="dxa"/>
              <w:right w:w="100" w:type="dxa"/>
            </w:tcMar>
          </w:tcPr>
          <w:p w:rsidR="001558D6" w:rsidRPr="00896DE2" w:rsidRDefault="001558D6" w:rsidP="002766F8">
            <w:pPr>
              <w:shd w:val="clear" w:color="auto" w:fill="FFFFFF"/>
              <w:spacing w:line="240" w:lineRule="auto"/>
              <w:rPr>
                <w:rFonts w:asciiTheme="minorHAnsi" w:eastAsia="Aleo" w:hAnsiTheme="minorHAnsi" w:cstheme="minorHAnsi"/>
                <w:b/>
                <w:sz w:val="24"/>
                <w:szCs w:val="24"/>
              </w:rPr>
            </w:pPr>
          </w:p>
        </w:tc>
      </w:tr>
      <w:tr w:rsidR="00896DE2" w:rsidRPr="00896DE2" w:rsidTr="0063278F">
        <w:trPr>
          <w:trHeight w:val="430"/>
        </w:trPr>
        <w:tc>
          <w:tcPr>
            <w:tcW w:w="10878" w:type="dxa"/>
            <w:gridSpan w:val="2"/>
            <w:shd w:val="clear" w:color="auto" w:fill="auto"/>
            <w:tcMar>
              <w:top w:w="100" w:type="dxa"/>
              <w:left w:w="100" w:type="dxa"/>
              <w:bottom w:w="100" w:type="dxa"/>
              <w:right w:w="100" w:type="dxa"/>
            </w:tcMar>
          </w:tcPr>
          <w:p w:rsidR="001558D6" w:rsidRPr="00896DE2" w:rsidRDefault="001558D6" w:rsidP="001558D6">
            <w:pPr>
              <w:shd w:val="clear" w:color="auto" w:fill="FFFFFF"/>
              <w:spacing w:line="240" w:lineRule="auto"/>
              <w:jc w:val="both"/>
              <w:rPr>
                <w:rFonts w:asciiTheme="minorHAnsi" w:eastAsia="Aleo" w:hAnsiTheme="minorHAnsi" w:cstheme="minorHAnsi"/>
                <w:b/>
                <w:i/>
                <w:sz w:val="24"/>
                <w:szCs w:val="24"/>
              </w:rPr>
            </w:pPr>
            <w:r w:rsidRPr="00896DE2">
              <w:rPr>
                <w:rFonts w:asciiTheme="minorHAnsi" w:eastAsia="Aleo" w:hAnsiTheme="minorHAnsi" w:cstheme="minorHAnsi"/>
                <w:sz w:val="24"/>
                <w:szCs w:val="24"/>
              </w:rPr>
              <w:t xml:space="preserve">This course is for all 7th and 8th grade students only who wish to continue to study piano, including the reading of more advanced music including chords and self-accompaniment, and proper independent hand techniques. </w:t>
            </w:r>
          </w:p>
        </w:tc>
      </w:tr>
    </w:tbl>
    <w:p w:rsidR="00017D25" w:rsidRDefault="00017D25" w:rsidP="00C9092A">
      <w:pPr>
        <w:tabs>
          <w:tab w:val="left" w:pos="2760"/>
        </w:tabs>
        <w:rPr>
          <w:rFonts w:asciiTheme="minorHAnsi" w:hAnsiTheme="minorHAnsi" w:cstheme="minorHAnsi"/>
        </w:rPr>
      </w:pPr>
    </w:p>
    <w:p w:rsidR="00D20EE6" w:rsidRPr="00896DE2" w:rsidRDefault="00D20EE6" w:rsidP="00C9092A">
      <w:pPr>
        <w:tabs>
          <w:tab w:val="left" w:pos="2760"/>
        </w:tabs>
        <w:rPr>
          <w:rFonts w:asciiTheme="minorHAnsi" w:hAnsiTheme="minorHAnsi" w:cstheme="minorHAnsi"/>
        </w:rPr>
      </w:pPr>
    </w:p>
    <w:p w:rsidR="00017D25" w:rsidRPr="00896DE2" w:rsidRDefault="00017D25" w:rsidP="00C9092A">
      <w:pPr>
        <w:tabs>
          <w:tab w:val="left" w:pos="2760"/>
        </w:tabs>
        <w:rPr>
          <w:rFonts w:asciiTheme="minorHAnsi" w:hAnsiTheme="minorHAnsi" w:cstheme="minorHAnsi"/>
        </w:rPr>
      </w:pPr>
    </w:p>
    <w:tbl>
      <w:tblPr>
        <w:tblW w:w="1087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8"/>
        <w:gridCol w:w="5760"/>
      </w:tblGrid>
      <w:tr w:rsidR="00896DE2" w:rsidRPr="00896DE2" w:rsidTr="0063278F">
        <w:tc>
          <w:tcPr>
            <w:tcW w:w="5118" w:type="dxa"/>
            <w:shd w:val="clear" w:color="auto" w:fill="auto"/>
            <w:tcMar>
              <w:top w:w="100" w:type="dxa"/>
              <w:left w:w="100" w:type="dxa"/>
              <w:bottom w:w="100" w:type="dxa"/>
              <w:right w:w="100" w:type="dxa"/>
            </w:tcMar>
          </w:tcPr>
          <w:p w:rsidR="0033268C" w:rsidRPr="00896DE2" w:rsidRDefault="00080724" w:rsidP="0007662F">
            <w:pPr>
              <w:shd w:val="clear" w:color="auto" w:fill="FFFFFF"/>
              <w:spacing w:line="240" w:lineRule="auto"/>
              <w:jc w:val="center"/>
              <w:rPr>
                <w:rFonts w:asciiTheme="minorHAnsi" w:eastAsia="Aleo" w:hAnsiTheme="minorHAnsi" w:cstheme="minorHAnsi"/>
                <w:b/>
                <w:sz w:val="24"/>
                <w:szCs w:val="24"/>
              </w:rPr>
            </w:pPr>
            <w:r>
              <w:rPr>
                <w:rFonts w:asciiTheme="minorHAnsi" w:eastAsia="Aleo" w:hAnsiTheme="minorHAnsi" w:cstheme="minorHAnsi"/>
                <w:b/>
                <w:sz w:val="28"/>
                <w:szCs w:val="24"/>
              </w:rPr>
              <w:lastRenderedPageBreak/>
              <w:t>O</w:t>
            </w:r>
            <w:r w:rsidR="00E35CC1">
              <w:rPr>
                <w:rFonts w:asciiTheme="minorHAnsi" w:eastAsia="Aleo" w:hAnsiTheme="minorHAnsi" w:cstheme="minorHAnsi"/>
                <w:b/>
                <w:sz w:val="28"/>
                <w:szCs w:val="24"/>
              </w:rPr>
              <w:t xml:space="preserve">RCHESTRA (BEGINNING </w:t>
            </w:r>
            <w:r w:rsidR="0007662F" w:rsidRPr="00896DE2">
              <w:rPr>
                <w:rFonts w:asciiTheme="minorHAnsi" w:eastAsia="Aleo" w:hAnsiTheme="minorHAnsi" w:cstheme="minorHAnsi"/>
                <w:b/>
                <w:sz w:val="28"/>
                <w:szCs w:val="24"/>
              </w:rPr>
              <w:t>STRINGS</w:t>
            </w:r>
            <w:r w:rsidR="00E35CC1">
              <w:rPr>
                <w:rFonts w:asciiTheme="minorHAnsi" w:eastAsia="Aleo" w:hAnsiTheme="minorHAnsi" w:cstheme="minorHAnsi"/>
                <w:b/>
                <w:sz w:val="28"/>
                <w:szCs w:val="24"/>
              </w:rPr>
              <w:t>)</w:t>
            </w:r>
          </w:p>
        </w:tc>
        <w:tc>
          <w:tcPr>
            <w:tcW w:w="5760" w:type="dxa"/>
            <w:shd w:val="clear" w:color="auto" w:fill="auto"/>
            <w:tcMar>
              <w:top w:w="100" w:type="dxa"/>
              <w:left w:w="100" w:type="dxa"/>
              <w:bottom w:w="100" w:type="dxa"/>
              <w:right w:w="100" w:type="dxa"/>
            </w:tcMar>
          </w:tcPr>
          <w:p w:rsidR="0033268C" w:rsidRPr="00896DE2" w:rsidRDefault="0007662F" w:rsidP="002766F8">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 xml:space="preserve">Prerequisite: </w:t>
            </w:r>
            <w:hyperlink r:id="rId27" w:anchor="columnPickerDrawer">
              <w:r w:rsidRPr="00896DE2">
                <w:rPr>
                  <w:rFonts w:asciiTheme="minorHAnsi" w:eastAsia="Aleo" w:hAnsiTheme="minorHAnsi" w:cstheme="minorHAnsi"/>
                  <w:b/>
                  <w:sz w:val="24"/>
                  <w:szCs w:val="24"/>
                  <w:highlight w:val="white"/>
                </w:rPr>
                <w:t>None</w:t>
              </w:r>
            </w:hyperlink>
          </w:p>
        </w:tc>
      </w:tr>
      <w:tr w:rsidR="00896DE2" w:rsidRPr="00896DE2" w:rsidTr="0063278F">
        <w:tc>
          <w:tcPr>
            <w:tcW w:w="5118" w:type="dxa"/>
            <w:shd w:val="clear" w:color="auto" w:fill="auto"/>
            <w:tcMar>
              <w:top w:w="100" w:type="dxa"/>
              <w:left w:w="100" w:type="dxa"/>
              <w:bottom w:w="100" w:type="dxa"/>
              <w:right w:w="100" w:type="dxa"/>
            </w:tcMar>
          </w:tcPr>
          <w:p w:rsidR="0033268C" w:rsidRPr="00896DE2" w:rsidRDefault="0007662F" w:rsidP="002766F8">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Semester(s): Two (2)</w:t>
            </w:r>
          </w:p>
        </w:tc>
        <w:tc>
          <w:tcPr>
            <w:tcW w:w="5760" w:type="dxa"/>
            <w:shd w:val="clear" w:color="auto" w:fill="auto"/>
            <w:tcMar>
              <w:top w:w="100" w:type="dxa"/>
              <w:left w:w="100" w:type="dxa"/>
              <w:bottom w:w="100" w:type="dxa"/>
              <w:right w:w="100" w:type="dxa"/>
            </w:tcMar>
          </w:tcPr>
          <w:p w:rsidR="0033268C" w:rsidRPr="00896DE2" w:rsidRDefault="0063278F" w:rsidP="002766F8">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Student must provide instrument</w:t>
            </w:r>
          </w:p>
        </w:tc>
      </w:tr>
      <w:tr w:rsidR="00896DE2" w:rsidRPr="00896DE2" w:rsidTr="0063278F">
        <w:trPr>
          <w:trHeight w:val="430"/>
        </w:trPr>
        <w:tc>
          <w:tcPr>
            <w:tcW w:w="10878" w:type="dxa"/>
            <w:gridSpan w:val="2"/>
            <w:shd w:val="clear" w:color="auto" w:fill="auto"/>
            <w:tcMar>
              <w:top w:w="100" w:type="dxa"/>
              <w:left w:w="100" w:type="dxa"/>
              <w:bottom w:w="100" w:type="dxa"/>
              <w:right w:w="100" w:type="dxa"/>
            </w:tcMar>
          </w:tcPr>
          <w:p w:rsidR="0033268C" w:rsidRPr="00896DE2" w:rsidRDefault="0033268C" w:rsidP="00095586">
            <w:pPr>
              <w:shd w:val="clear" w:color="auto" w:fill="FFFFFF"/>
              <w:spacing w:line="240" w:lineRule="auto"/>
              <w:jc w:val="both"/>
              <w:rPr>
                <w:rFonts w:asciiTheme="minorHAnsi" w:eastAsia="Aleo" w:hAnsiTheme="minorHAnsi" w:cstheme="minorHAnsi"/>
                <w:b/>
                <w:i/>
                <w:sz w:val="24"/>
                <w:szCs w:val="24"/>
              </w:rPr>
            </w:pPr>
            <w:r w:rsidRPr="00896DE2">
              <w:rPr>
                <w:rFonts w:asciiTheme="minorHAnsi" w:eastAsia="Aleo" w:hAnsiTheme="minorHAnsi" w:cstheme="minorHAnsi"/>
                <w:sz w:val="24"/>
                <w:szCs w:val="24"/>
              </w:rPr>
              <w:t>This course is for all students who wish to initially study string orchestra instruments from the traditional string instrument family of instruments, including proper body posture and hand placement for quality sound production, the reading of music, and proper bowing techniques. Some practice and/or performance time may be required beyond the traditional school day.</w:t>
            </w:r>
            <w:hyperlink r:id="rId28" w:anchor="columnPickerDrawer" w:history="1">
              <w:r w:rsidRPr="00896DE2">
                <w:rPr>
                  <w:rFonts w:asciiTheme="minorHAnsi" w:eastAsia="Aleo" w:hAnsiTheme="minorHAnsi" w:cstheme="minorHAnsi"/>
                  <w:sz w:val="24"/>
                  <w:szCs w:val="24"/>
                  <w:highlight w:val="white"/>
                </w:rPr>
                <w:t xml:space="preserve"> </w:t>
              </w:r>
            </w:hyperlink>
          </w:p>
        </w:tc>
      </w:tr>
    </w:tbl>
    <w:p w:rsidR="00017D25" w:rsidRPr="00896DE2" w:rsidRDefault="00017D25" w:rsidP="00C9092A">
      <w:pPr>
        <w:tabs>
          <w:tab w:val="left" w:pos="2760"/>
        </w:tabs>
        <w:rPr>
          <w:rFonts w:asciiTheme="minorHAnsi" w:hAnsiTheme="minorHAnsi" w:cstheme="minorHAnsi"/>
        </w:rPr>
      </w:pPr>
    </w:p>
    <w:p w:rsidR="00017D25" w:rsidRPr="00896DE2" w:rsidRDefault="00017D25" w:rsidP="00C9092A">
      <w:pPr>
        <w:tabs>
          <w:tab w:val="left" w:pos="2760"/>
        </w:tabs>
        <w:rPr>
          <w:rFonts w:asciiTheme="minorHAnsi" w:hAnsiTheme="minorHAnsi" w:cstheme="minorHAnsi"/>
        </w:rPr>
      </w:pPr>
    </w:p>
    <w:tbl>
      <w:tblPr>
        <w:tblW w:w="1087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8"/>
        <w:gridCol w:w="5760"/>
      </w:tblGrid>
      <w:tr w:rsidR="00896DE2" w:rsidRPr="00896DE2" w:rsidTr="0063278F">
        <w:tc>
          <w:tcPr>
            <w:tcW w:w="5118" w:type="dxa"/>
            <w:shd w:val="clear" w:color="auto" w:fill="auto"/>
            <w:tcMar>
              <w:top w:w="100" w:type="dxa"/>
              <w:left w:w="100" w:type="dxa"/>
              <w:bottom w:w="100" w:type="dxa"/>
              <w:right w:w="100" w:type="dxa"/>
            </w:tcMar>
          </w:tcPr>
          <w:p w:rsidR="0007662F" w:rsidRPr="00896DE2" w:rsidRDefault="0007662F" w:rsidP="0007662F">
            <w:pPr>
              <w:shd w:val="clear" w:color="auto" w:fill="FFFFFF"/>
              <w:spacing w:line="240" w:lineRule="auto"/>
              <w:jc w:val="center"/>
              <w:rPr>
                <w:rFonts w:asciiTheme="minorHAnsi" w:eastAsia="Aleo" w:hAnsiTheme="minorHAnsi" w:cstheme="minorHAnsi"/>
                <w:b/>
                <w:sz w:val="24"/>
                <w:szCs w:val="24"/>
              </w:rPr>
            </w:pPr>
            <w:r w:rsidRPr="00896DE2">
              <w:rPr>
                <w:rFonts w:asciiTheme="minorHAnsi" w:eastAsia="Aleo" w:hAnsiTheme="minorHAnsi" w:cstheme="minorHAnsi"/>
                <w:b/>
                <w:sz w:val="28"/>
                <w:szCs w:val="24"/>
              </w:rPr>
              <w:t>ADVANCED STRINGS</w:t>
            </w:r>
          </w:p>
        </w:tc>
        <w:tc>
          <w:tcPr>
            <w:tcW w:w="5760" w:type="dxa"/>
            <w:shd w:val="clear" w:color="auto" w:fill="auto"/>
            <w:tcMar>
              <w:top w:w="100" w:type="dxa"/>
              <w:left w:w="100" w:type="dxa"/>
              <w:bottom w:w="100" w:type="dxa"/>
              <w:right w:w="100" w:type="dxa"/>
            </w:tcMar>
          </w:tcPr>
          <w:p w:rsidR="0007662F" w:rsidRPr="00896DE2" w:rsidRDefault="0007662F" w:rsidP="002766F8">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 xml:space="preserve">Prerequisite: </w:t>
            </w:r>
            <w:r w:rsidRPr="00896DE2">
              <w:rPr>
                <w:rFonts w:asciiTheme="minorHAnsi" w:eastAsia="Aleo" w:hAnsiTheme="minorHAnsi" w:cstheme="minorHAnsi"/>
                <w:b/>
                <w:sz w:val="24"/>
                <w:szCs w:val="24"/>
                <w:highlight w:val="white"/>
              </w:rPr>
              <w:t>Beginning/Intermediate Strings or Audition</w:t>
            </w:r>
          </w:p>
        </w:tc>
      </w:tr>
      <w:tr w:rsidR="00896DE2" w:rsidRPr="00896DE2" w:rsidTr="0063278F">
        <w:tc>
          <w:tcPr>
            <w:tcW w:w="5118" w:type="dxa"/>
            <w:shd w:val="clear" w:color="auto" w:fill="auto"/>
            <w:tcMar>
              <w:top w:w="100" w:type="dxa"/>
              <w:left w:w="100" w:type="dxa"/>
              <w:bottom w:w="100" w:type="dxa"/>
              <w:right w:w="100" w:type="dxa"/>
            </w:tcMar>
          </w:tcPr>
          <w:p w:rsidR="0007662F" w:rsidRPr="00896DE2" w:rsidRDefault="0007662F" w:rsidP="002766F8">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Semester(s): Two (2)</w:t>
            </w:r>
          </w:p>
        </w:tc>
        <w:tc>
          <w:tcPr>
            <w:tcW w:w="5760" w:type="dxa"/>
            <w:shd w:val="clear" w:color="auto" w:fill="auto"/>
            <w:tcMar>
              <w:top w:w="100" w:type="dxa"/>
              <w:left w:w="100" w:type="dxa"/>
              <w:bottom w:w="100" w:type="dxa"/>
              <w:right w:w="100" w:type="dxa"/>
            </w:tcMar>
          </w:tcPr>
          <w:p w:rsidR="0007662F" w:rsidRPr="00896DE2" w:rsidRDefault="0063278F" w:rsidP="002766F8">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Student must provide instrument</w:t>
            </w:r>
          </w:p>
        </w:tc>
      </w:tr>
      <w:tr w:rsidR="00896DE2" w:rsidRPr="00896DE2" w:rsidTr="0063278F">
        <w:trPr>
          <w:trHeight w:val="430"/>
        </w:trPr>
        <w:tc>
          <w:tcPr>
            <w:tcW w:w="10878" w:type="dxa"/>
            <w:gridSpan w:val="2"/>
            <w:shd w:val="clear" w:color="auto" w:fill="auto"/>
            <w:tcMar>
              <w:top w:w="100" w:type="dxa"/>
              <w:left w:w="100" w:type="dxa"/>
              <w:bottom w:w="100" w:type="dxa"/>
              <w:right w:w="100" w:type="dxa"/>
            </w:tcMar>
          </w:tcPr>
          <w:p w:rsidR="0007662F" w:rsidRPr="00896DE2" w:rsidRDefault="0007662F" w:rsidP="00896DE2">
            <w:pPr>
              <w:shd w:val="clear" w:color="auto" w:fill="FFFFFF"/>
              <w:spacing w:line="240" w:lineRule="auto"/>
              <w:jc w:val="both"/>
              <w:rPr>
                <w:rFonts w:asciiTheme="minorHAnsi" w:eastAsia="Aleo" w:hAnsiTheme="minorHAnsi" w:cstheme="minorHAnsi"/>
                <w:b/>
                <w:i/>
                <w:sz w:val="24"/>
                <w:szCs w:val="24"/>
              </w:rPr>
            </w:pPr>
            <w:r w:rsidRPr="00896DE2">
              <w:rPr>
                <w:rFonts w:asciiTheme="minorHAnsi" w:eastAsia="Aleo" w:hAnsiTheme="minorHAnsi" w:cstheme="minorHAnsi"/>
                <w:sz w:val="24"/>
                <w:szCs w:val="24"/>
              </w:rPr>
              <w:t xml:space="preserve">This course is for all 7th and 8th grade students only who wish to continue to study string orchestra instruments from the traditional string instrument family of instruments, including proper body posture and hand placement for quality sound production, the reading of more advanced music, proper bowing techniques, including stop bowing. Some practice and/or performance time may be required beyond the traditional school day. </w:t>
            </w:r>
          </w:p>
        </w:tc>
      </w:tr>
    </w:tbl>
    <w:p w:rsidR="00017D25" w:rsidRPr="00896DE2" w:rsidRDefault="00017D25" w:rsidP="00C9092A">
      <w:pPr>
        <w:tabs>
          <w:tab w:val="left" w:pos="2760"/>
        </w:tabs>
        <w:rPr>
          <w:rFonts w:asciiTheme="minorHAnsi" w:hAnsiTheme="minorHAnsi" w:cstheme="minorHAnsi"/>
        </w:rPr>
      </w:pPr>
    </w:p>
    <w:tbl>
      <w:tblPr>
        <w:tblW w:w="1087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8"/>
        <w:gridCol w:w="5760"/>
      </w:tblGrid>
      <w:tr w:rsidR="00896DE2" w:rsidRPr="00896DE2" w:rsidTr="00D0416A">
        <w:tc>
          <w:tcPr>
            <w:tcW w:w="5118" w:type="dxa"/>
            <w:shd w:val="clear" w:color="auto" w:fill="auto"/>
            <w:tcMar>
              <w:top w:w="100" w:type="dxa"/>
              <w:left w:w="100" w:type="dxa"/>
              <w:bottom w:w="100" w:type="dxa"/>
              <w:right w:w="100" w:type="dxa"/>
            </w:tcMar>
          </w:tcPr>
          <w:p w:rsidR="0007662F" w:rsidRPr="00896DE2" w:rsidRDefault="00E35CC1" w:rsidP="00E94B5A">
            <w:pPr>
              <w:shd w:val="clear" w:color="auto" w:fill="FFFFFF"/>
              <w:spacing w:line="240" w:lineRule="auto"/>
              <w:jc w:val="center"/>
              <w:rPr>
                <w:rFonts w:asciiTheme="minorHAnsi" w:eastAsia="Aleo" w:hAnsiTheme="minorHAnsi" w:cstheme="minorHAnsi"/>
                <w:b/>
                <w:sz w:val="24"/>
                <w:szCs w:val="24"/>
              </w:rPr>
            </w:pPr>
            <w:r>
              <w:rPr>
                <w:rFonts w:asciiTheme="minorHAnsi" w:eastAsia="Aleo" w:hAnsiTheme="minorHAnsi" w:cstheme="minorHAnsi"/>
                <w:b/>
                <w:sz w:val="28"/>
                <w:szCs w:val="24"/>
              </w:rPr>
              <w:t>ORCHESTRA (</w:t>
            </w:r>
            <w:r w:rsidR="00F74CC8">
              <w:rPr>
                <w:rFonts w:asciiTheme="minorHAnsi" w:eastAsia="Aleo" w:hAnsiTheme="minorHAnsi" w:cstheme="minorHAnsi"/>
                <w:b/>
                <w:sz w:val="28"/>
                <w:szCs w:val="24"/>
              </w:rPr>
              <w:t>GUITAR</w:t>
            </w:r>
            <w:r>
              <w:rPr>
                <w:rFonts w:asciiTheme="minorHAnsi" w:eastAsia="Aleo" w:hAnsiTheme="minorHAnsi" w:cstheme="minorHAnsi"/>
                <w:b/>
                <w:sz w:val="28"/>
                <w:szCs w:val="24"/>
              </w:rPr>
              <w:t>)</w:t>
            </w:r>
          </w:p>
        </w:tc>
        <w:tc>
          <w:tcPr>
            <w:tcW w:w="5760" w:type="dxa"/>
            <w:shd w:val="clear" w:color="auto" w:fill="auto"/>
            <w:tcMar>
              <w:top w:w="100" w:type="dxa"/>
              <w:left w:w="100" w:type="dxa"/>
              <w:bottom w:w="100" w:type="dxa"/>
              <w:right w:w="100" w:type="dxa"/>
            </w:tcMar>
          </w:tcPr>
          <w:p w:rsidR="0007662F" w:rsidRPr="00896DE2" w:rsidRDefault="00E94B5A" w:rsidP="002766F8">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 xml:space="preserve">Prerequisite: </w:t>
            </w:r>
            <w:r w:rsidRPr="00896DE2">
              <w:rPr>
                <w:rFonts w:asciiTheme="minorHAnsi" w:eastAsia="Aleo" w:hAnsiTheme="minorHAnsi" w:cstheme="minorHAnsi"/>
                <w:b/>
                <w:sz w:val="24"/>
                <w:szCs w:val="24"/>
                <w:highlight w:val="white"/>
              </w:rPr>
              <w:t>None</w:t>
            </w:r>
          </w:p>
        </w:tc>
      </w:tr>
      <w:tr w:rsidR="00896DE2" w:rsidRPr="00896DE2" w:rsidTr="00D0416A">
        <w:tc>
          <w:tcPr>
            <w:tcW w:w="5118" w:type="dxa"/>
            <w:shd w:val="clear" w:color="auto" w:fill="auto"/>
            <w:tcMar>
              <w:top w:w="100" w:type="dxa"/>
              <w:left w:w="100" w:type="dxa"/>
              <w:bottom w:w="100" w:type="dxa"/>
              <w:right w:w="100" w:type="dxa"/>
            </w:tcMar>
          </w:tcPr>
          <w:p w:rsidR="0007662F" w:rsidRPr="00896DE2" w:rsidRDefault="00E94B5A" w:rsidP="002766F8">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Semester(s): Two (2)</w:t>
            </w:r>
          </w:p>
        </w:tc>
        <w:tc>
          <w:tcPr>
            <w:tcW w:w="5760" w:type="dxa"/>
            <w:shd w:val="clear" w:color="auto" w:fill="auto"/>
            <w:tcMar>
              <w:top w:w="100" w:type="dxa"/>
              <w:left w:w="100" w:type="dxa"/>
              <w:bottom w:w="100" w:type="dxa"/>
              <w:right w:w="100" w:type="dxa"/>
            </w:tcMar>
          </w:tcPr>
          <w:p w:rsidR="0007662F" w:rsidRPr="00896DE2" w:rsidRDefault="0007662F" w:rsidP="002766F8">
            <w:pPr>
              <w:shd w:val="clear" w:color="auto" w:fill="FFFFFF"/>
              <w:spacing w:line="240" w:lineRule="auto"/>
              <w:rPr>
                <w:rFonts w:asciiTheme="minorHAnsi" w:eastAsia="Aleo" w:hAnsiTheme="minorHAnsi" w:cstheme="minorHAnsi"/>
                <w:b/>
                <w:sz w:val="24"/>
                <w:szCs w:val="24"/>
              </w:rPr>
            </w:pPr>
          </w:p>
        </w:tc>
      </w:tr>
      <w:tr w:rsidR="00896DE2" w:rsidRPr="00896DE2" w:rsidTr="006C6DBF">
        <w:trPr>
          <w:trHeight w:val="430"/>
        </w:trPr>
        <w:tc>
          <w:tcPr>
            <w:tcW w:w="10878" w:type="dxa"/>
            <w:gridSpan w:val="2"/>
            <w:tcBorders>
              <w:bottom w:val="single" w:sz="4" w:space="0" w:color="auto"/>
            </w:tcBorders>
            <w:shd w:val="clear" w:color="auto" w:fill="auto"/>
            <w:tcMar>
              <w:top w:w="100" w:type="dxa"/>
              <w:left w:w="100" w:type="dxa"/>
              <w:bottom w:w="100" w:type="dxa"/>
              <w:right w:w="100" w:type="dxa"/>
            </w:tcMar>
          </w:tcPr>
          <w:p w:rsidR="0007662F" w:rsidRPr="00896DE2" w:rsidRDefault="0007662F" w:rsidP="00E94B5A">
            <w:pPr>
              <w:shd w:val="clear" w:color="auto" w:fill="FFFFFF"/>
              <w:spacing w:line="240" w:lineRule="auto"/>
              <w:jc w:val="both"/>
              <w:rPr>
                <w:rFonts w:asciiTheme="minorHAnsi" w:eastAsia="Aleo" w:hAnsiTheme="minorHAnsi" w:cstheme="minorHAnsi"/>
                <w:b/>
                <w:i/>
                <w:sz w:val="24"/>
                <w:szCs w:val="24"/>
              </w:rPr>
            </w:pPr>
            <w:r w:rsidRPr="00896DE2">
              <w:rPr>
                <w:rFonts w:asciiTheme="minorHAnsi" w:eastAsia="Aleo" w:hAnsiTheme="minorHAnsi" w:cstheme="minorHAnsi"/>
                <w:sz w:val="24"/>
                <w:szCs w:val="24"/>
              </w:rPr>
              <w:t xml:space="preserve">This course is for all students who wish to </w:t>
            </w:r>
            <w:r w:rsidR="00E94B5A" w:rsidRPr="00896DE2">
              <w:rPr>
                <w:rFonts w:asciiTheme="minorHAnsi" w:eastAsia="Aleo" w:hAnsiTheme="minorHAnsi" w:cstheme="minorHAnsi"/>
                <w:sz w:val="24"/>
                <w:szCs w:val="24"/>
              </w:rPr>
              <w:t xml:space="preserve">begin or </w:t>
            </w:r>
            <w:r w:rsidRPr="00896DE2">
              <w:rPr>
                <w:rFonts w:asciiTheme="minorHAnsi" w:eastAsia="Aleo" w:hAnsiTheme="minorHAnsi" w:cstheme="minorHAnsi"/>
                <w:sz w:val="24"/>
                <w:szCs w:val="24"/>
              </w:rPr>
              <w:t xml:space="preserve">continue to study guitar, including proper body posture and hand placement for quality sound production, the reading of music including chords, and proper guitar pick techniques. </w:t>
            </w:r>
          </w:p>
        </w:tc>
      </w:tr>
      <w:tr w:rsidR="00896DE2" w:rsidRPr="00896DE2" w:rsidTr="006C6DBF">
        <w:tc>
          <w:tcPr>
            <w:tcW w:w="10878" w:type="dxa"/>
            <w:gridSpan w:val="2"/>
            <w:tcBorders>
              <w:top w:val="single" w:sz="4" w:space="0" w:color="auto"/>
              <w:left w:val="nil"/>
              <w:bottom w:val="single" w:sz="4" w:space="0" w:color="auto"/>
              <w:right w:val="nil"/>
            </w:tcBorders>
            <w:shd w:val="clear" w:color="auto" w:fill="FFFFFF"/>
            <w:tcMar>
              <w:top w:w="100" w:type="dxa"/>
              <w:left w:w="100" w:type="dxa"/>
              <w:bottom w:w="100" w:type="dxa"/>
              <w:right w:w="100" w:type="dxa"/>
            </w:tcMar>
          </w:tcPr>
          <w:p w:rsidR="008B76A0" w:rsidRPr="005B42A7" w:rsidRDefault="008B76A0" w:rsidP="002766F8">
            <w:pPr>
              <w:shd w:val="clear" w:color="auto" w:fill="FFFFFF"/>
              <w:spacing w:line="240" w:lineRule="auto"/>
              <w:rPr>
                <w:rFonts w:asciiTheme="minorHAnsi" w:eastAsia="Aleo" w:hAnsiTheme="minorHAnsi" w:cstheme="minorHAnsi"/>
                <w:b/>
                <w:sz w:val="10"/>
                <w:szCs w:val="24"/>
              </w:rPr>
            </w:pPr>
          </w:p>
        </w:tc>
      </w:tr>
      <w:tr w:rsidR="00896DE2" w:rsidRPr="00896DE2" w:rsidTr="006C6DBF">
        <w:tc>
          <w:tcPr>
            <w:tcW w:w="5118" w:type="dxa"/>
            <w:tcBorders>
              <w:top w:val="single" w:sz="4" w:space="0" w:color="auto"/>
            </w:tcBorders>
            <w:shd w:val="clear" w:color="auto" w:fill="FFFFFF"/>
            <w:tcMar>
              <w:top w:w="100" w:type="dxa"/>
              <w:left w:w="100" w:type="dxa"/>
              <w:bottom w:w="100" w:type="dxa"/>
              <w:right w:w="100" w:type="dxa"/>
            </w:tcMar>
          </w:tcPr>
          <w:p w:rsidR="00D0416A" w:rsidRPr="00896DE2" w:rsidRDefault="00320A27" w:rsidP="00D0416A">
            <w:pPr>
              <w:shd w:val="clear" w:color="auto" w:fill="FFFFFF"/>
              <w:spacing w:line="240" w:lineRule="auto"/>
              <w:jc w:val="center"/>
              <w:rPr>
                <w:rFonts w:asciiTheme="minorHAnsi" w:eastAsia="Aleo" w:hAnsiTheme="minorHAnsi" w:cstheme="minorHAnsi"/>
                <w:b/>
                <w:sz w:val="24"/>
                <w:szCs w:val="24"/>
              </w:rPr>
            </w:pPr>
            <w:r w:rsidRPr="00896DE2">
              <w:rPr>
                <w:rFonts w:asciiTheme="minorHAnsi" w:eastAsia="Aleo" w:hAnsiTheme="minorHAnsi" w:cstheme="minorHAnsi"/>
                <w:b/>
                <w:sz w:val="28"/>
                <w:szCs w:val="24"/>
              </w:rPr>
              <w:t>BEGINNING CHOIR</w:t>
            </w:r>
            <w:r w:rsidR="00D0416A" w:rsidRPr="00896DE2">
              <w:rPr>
                <w:rFonts w:asciiTheme="minorHAnsi" w:eastAsia="Aleo" w:hAnsiTheme="minorHAnsi" w:cstheme="minorHAnsi"/>
                <w:b/>
                <w:sz w:val="28"/>
                <w:szCs w:val="24"/>
                <w:highlight w:val="white"/>
              </w:rPr>
              <w:t xml:space="preserve"> 6</w:t>
            </w:r>
            <w:r w:rsidR="00D0416A" w:rsidRPr="00896DE2">
              <w:rPr>
                <w:rFonts w:asciiTheme="minorHAnsi" w:eastAsia="Aleo" w:hAnsiTheme="minorHAnsi" w:cstheme="minorHAnsi"/>
                <w:b/>
                <w:sz w:val="28"/>
                <w:szCs w:val="24"/>
                <w:highlight w:val="white"/>
                <w:vertAlign w:val="superscript"/>
              </w:rPr>
              <w:t>th</w:t>
            </w:r>
          </w:p>
        </w:tc>
        <w:tc>
          <w:tcPr>
            <w:tcW w:w="5760" w:type="dxa"/>
            <w:tcBorders>
              <w:top w:val="single" w:sz="4" w:space="0" w:color="auto"/>
            </w:tcBorders>
            <w:shd w:val="clear" w:color="auto" w:fill="FFFFFF"/>
            <w:tcMar>
              <w:top w:w="100" w:type="dxa"/>
              <w:left w:w="100" w:type="dxa"/>
              <w:bottom w:w="100" w:type="dxa"/>
              <w:right w:w="100" w:type="dxa"/>
            </w:tcMar>
          </w:tcPr>
          <w:p w:rsidR="00D0416A" w:rsidRPr="00896DE2" w:rsidRDefault="00D0416A" w:rsidP="002766F8">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 xml:space="preserve">Prerequisite: </w:t>
            </w:r>
            <w:hyperlink r:id="rId29" w:anchor="columnPickerDrawer">
              <w:r w:rsidRPr="00896DE2">
                <w:rPr>
                  <w:rFonts w:asciiTheme="minorHAnsi" w:eastAsia="Aleo" w:hAnsiTheme="minorHAnsi" w:cstheme="minorHAnsi"/>
                  <w:b/>
                  <w:sz w:val="24"/>
                  <w:szCs w:val="24"/>
                  <w:highlight w:val="white"/>
                </w:rPr>
                <w:t>None</w:t>
              </w:r>
            </w:hyperlink>
          </w:p>
        </w:tc>
      </w:tr>
      <w:tr w:rsidR="00896DE2" w:rsidRPr="00896DE2" w:rsidTr="00320A27">
        <w:tc>
          <w:tcPr>
            <w:tcW w:w="5118" w:type="dxa"/>
            <w:shd w:val="clear" w:color="auto" w:fill="FFFFFF"/>
            <w:tcMar>
              <w:top w:w="100" w:type="dxa"/>
              <w:left w:w="100" w:type="dxa"/>
              <w:bottom w:w="100" w:type="dxa"/>
              <w:right w:w="100" w:type="dxa"/>
            </w:tcMar>
          </w:tcPr>
          <w:p w:rsidR="00D0416A" w:rsidRPr="00896DE2" w:rsidRDefault="00D0416A" w:rsidP="002766F8">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Semester(s): One (1)</w:t>
            </w:r>
          </w:p>
        </w:tc>
        <w:tc>
          <w:tcPr>
            <w:tcW w:w="5760" w:type="dxa"/>
            <w:shd w:val="clear" w:color="auto" w:fill="FFFFFF"/>
            <w:tcMar>
              <w:top w:w="100" w:type="dxa"/>
              <w:left w:w="100" w:type="dxa"/>
              <w:bottom w:w="100" w:type="dxa"/>
              <w:right w:w="100" w:type="dxa"/>
            </w:tcMar>
          </w:tcPr>
          <w:p w:rsidR="00D0416A" w:rsidRPr="00896DE2" w:rsidRDefault="00D0416A" w:rsidP="002766F8">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 xml:space="preserve">Grade Level: 6th </w:t>
            </w:r>
          </w:p>
        </w:tc>
      </w:tr>
      <w:tr w:rsidR="00896DE2" w:rsidRPr="00896DE2" w:rsidTr="005B42A7">
        <w:trPr>
          <w:trHeight w:val="430"/>
        </w:trPr>
        <w:tc>
          <w:tcPr>
            <w:tcW w:w="10878" w:type="dxa"/>
            <w:gridSpan w:val="2"/>
            <w:tcBorders>
              <w:bottom w:val="single" w:sz="4" w:space="0" w:color="auto"/>
            </w:tcBorders>
            <w:shd w:val="clear" w:color="auto" w:fill="FFFFFF"/>
            <w:tcMar>
              <w:top w:w="100" w:type="dxa"/>
              <w:left w:w="100" w:type="dxa"/>
              <w:bottom w:w="100" w:type="dxa"/>
              <w:right w:w="100" w:type="dxa"/>
            </w:tcMar>
          </w:tcPr>
          <w:p w:rsidR="00D0416A" w:rsidRPr="00896DE2" w:rsidRDefault="00080724" w:rsidP="001F71DC">
            <w:pPr>
              <w:shd w:val="clear" w:color="auto" w:fill="FFFFFF"/>
              <w:spacing w:line="240" w:lineRule="auto"/>
              <w:jc w:val="both"/>
              <w:rPr>
                <w:rFonts w:asciiTheme="minorHAnsi" w:eastAsia="Aleo" w:hAnsiTheme="minorHAnsi" w:cstheme="minorHAnsi"/>
                <w:i/>
                <w:sz w:val="24"/>
                <w:szCs w:val="24"/>
              </w:rPr>
            </w:pPr>
            <w:hyperlink r:id="rId30" w:anchor="columnPickerDrawer" w:history="1">
              <w:r w:rsidR="00D0416A" w:rsidRPr="00896DE2">
                <w:rPr>
                  <w:rFonts w:asciiTheme="minorHAnsi" w:eastAsia="Aleo" w:hAnsiTheme="minorHAnsi" w:cstheme="minorHAnsi"/>
                  <w:sz w:val="24"/>
                  <w:szCs w:val="24"/>
                </w:rPr>
                <w:t xml:space="preserve">This course is designed to introduce incoming sixth graders to our choir program.  It is a one semester course </w:t>
              </w:r>
              <w:r w:rsidR="001F71DC" w:rsidRPr="00896DE2">
                <w:rPr>
                  <w:rFonts w:asciiTheme="minorHAnsi" w:eastAsia="Aleo" w:hAnsiTheme="minorHAnsi" w:cstheme="minorHAnsi"/>
                  <w:sz w:val="24"/>
                  <w:szCs w:val="24"/>
                </w:rPr>
                <w:t xml:space="preserve">that allows </w:t>
              </w:r>
              <w:r w:rsidR="00D0416A" w:rsidRPr="00896DE2">
                <w:rPr>
                  <w:rFonts w:asciiTheme="minorHAnsi" w:eastAsia="Aleo" w:hAnsiTheme="minorHAnsi" w:cstheme="minorHAnsi"/>
                  <w:sz w:val="24"/>
                  <w:szCs w:val="24"/>
                </w:rPr>
                <w:t xml:space="preserve">students to </w:t>
              </w:r>
              <w:r w:rsidR="001F71DC" w:rsidRPr="00896DE2">
                <w:rPr>
                  <w:rFonts w:asciiTheme="minorHAnsi" w:eastAsia="Aleo" w:hAnsiTheme="minorHAnsi" w:cstheme="minorHAnsi"/>
                  <w:sz w:val="24"/>
                  <w:szCs w:val="24"/>
                </w:rPr>
                <w:t>explore their interest.  Students will be introduced to various techniques and musical genres.</w:t>
              </w:r>
            </w:hyperlink>
            <w:r w:rsidR="00095586" w:rsidRPr="00896DE2">
              <w:rPr>
                <w:rFonts w:asciiTheme="minorHAnsi" w:hAnsiTheme="minorHAnsi" w:cstheme="minorHAnsi"/>
                <w:sz w:val="24"/>
                <w:szCs w:val="24"/>
              </w:rPr>
              <w:t xml:space="preserve">  Students will participate in performances.</w:t>
            </w:r>
          </w:p>
        </w:tc>
      </w:tr>
      <w:tr w:rsidR="00896DE2" w:rsidRPr="00896DE2" w:rsidTr="005B42A7">
        <w:tc>
          <w:tcPr>
            <w:tcW w:w="5118" w:type="dxa"/>
            <w:tcBorders>
              <w:top w:val="single" w:sz="4" w:space="0" w:color="auto"/>
            </w:tcBorders>
            <w:shd w:val="clear" w:color="auto" w:fill="auto"/>
            <w:tcMar>
              <w:top w:w="100" w:type="dxa"/>
              <w:left w:w="100" w:type="dxa"/>
              <w:bottom w:w="100" w:type="dxa"/>
              <w:right w:w="100" w:type="dxa"/>
            </w:tcMar>
          </w:tcPr>
          <w:p w:rsidR="00320A27" w:rsidRPr="00896DE2" w:rsidRDefault="00320A27" w:rsidP="00320A27">
            <w:pPr>
              <w:shd w:val="clear" w:color="auto" w:fill="FFFFFF"/>
              <w:spacing w:line="240" w:lineRule="auto"/>
              <w:jc w:val="center"/>
              <w:rPr>
                <w:rFonts w:asciiTheme="minorHAnsi" w:eastAsia="Aleo" w:hAnsiTheme="minorHAnsi" w:cstheme="minorHAnsi"/>
                <w:b/>
                <w:sz w:val="24"/>
                <w:szCs w:val="24"/>
              </w:rPr>
            </w:pPr>
            <w:r w:rsidRPr="00896DE2">
              <w:rPr>
                <w:rFonts w:asciiTheme="minorHAnsi" w:eastAsia="Aleo" w:hAnsiTheme="minorHAnsi" w:cstheme="minorHAnsi"/>
                <w:b/>
                <w:sz w:val="28"/>
                <w:szCs w:val="24"/>
              </w:rPr>
              <w:t>INTERMEDIATE CHOIR</w:t>
            </w:r>
          </w:p>
        </w:tc>
        <w:tc>
          <w:tcPr>
            <w:tcW w:w="5760" w:type="dxa"/>
            <w:tcBorders>
              <w:top w:val="single" w:sz="4" w:space="0" w:color="auto"/>
            </w:tcBorders>
            <w:shd w:val="clear" w:color="auto" w:fill="auto"/>
            <w:tcMar>
              <w:top w:w="100" w:type="dxa"/>
              <w:left w:w="100" w:type="dxa"/>
              <w:bottom w:w="100" w:type="dxa"/>
              <w:right w:w="100" w:type="dxa"/>
            </w:tcMar>
          </w:tcPr>
          <w:p w:rsidR="00320A27" w:rsidRPr="00896DE2" w:rsidRDefault="00320A27" w:rsidP="002766F8">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 xml:space="preserve">Prerequisite: </w:t>
            </w:r>
            <w:r w:rsidRPr="00896DE2">
              <w:rPr>
                <w:rFonts w:asciiTheme="minorHAnsi" w:eastAsia="Aleo" w:hAnsiTheme="minorHAnsi" w:cstheme="minorHAnsi"/>
                <w:b/>
                <w:sz w:val="24"/>
                <w:szCs w:val="24"/>
                <w:highlight w:val="white"/>
              </w:rPr>
              <w:t>Beginning Choir or Audition</w:t>
            </w:r>
          </w:p>
        </w:tc>
      </w:tr>
      <w:tr w:rsidR="00896DE2" w:rsidRPr="00896DE2" w:rsidTr="00320A27">
        <w:tc>
          <w:tcPr>
            <w:tcW w:w="5118" w:type="dxa"/>
            <w:shd w:val="clear" w:color="auto" w:fill="auto"/>
            <w:tcMar>
              <w:top w:w="100" w:type="dxa"/>
              <w:left w:w="100" w:type="dxa"/>
              <w:bottom w:w="100" w:type="dxa"/>
              <w:right w:w="100" w:type="dxa"/>
            </w:tcMar>
          </w:tcPr>
          <w:p w:rsidR="00320A27" w:rsidRPr="00896DE2" w:rsidRDefault="00320A27" w:rsidP="002766F8">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Semester(s): Two (2)</w:t>
            </w:r>
          </w:p>
        </w:tc>
        <w:tc>
          <w:tcPr>
            <w:tcW w:w="5760" w:type="dxa"/>
            <w:shd w:val="clear" w:color="auto" w:fill="auto"/>
            <w:tcMar>
              <w:top w:w="100" w:type="dxa"/>
              <w:left w:w="100" w:type="dxa"/>
              <w:bottom w:w="100" w:type="dxa"/>
              <w:right w:w="100" w:type="dxa"/>
            </w:tcMar>
          </w:tcPr>
          <w:p w:rsidR="00320A27" w:rsidRPr="00896DE2" w:rsidRDefault="00320A27" w:rsidP="002766F8">
            <w:pPr>
              <w:shd w:val="clear" w:color="auto" w:fill="FFFFFF"/>
              <w:spacing w:line="240" w:lineRule="auto"/>
              <w:rPr>
                <w:rFonts w:asciiTheme="minorHAnsi" w:eastAsia="Aleo" w:hAnsiTheme="minorHAnsi" w:cstheme="minorHAnsi"/>
                <w:b/>
                <w:sz w:val="24"/>
                <w:szCs w:val="24"/>
              </w:rPr>
            </w:pPr>
          </w:p>
        </w:tc>
      </w:tr>
      <w:tr w:rsidR="00896DE2" w:rsidRPr="00896DE2" w:rsidTr="00320A27">
        <w:trPr>
          <w:trHeight w:val="430"/>
        </w:trPr>
        <w:tc>
          <w:tcPr>
            <w:tcW w:w="10878" w:type="dxa"/>
            <w:gridSpan w:val="2"/>
            <w:shd w:val="clear" w:color="auto" w:fill="auto"/>
            <w:tcMar>
              <w:top w:w="100" w:type="dxa"/>
              <w:left w:w="100" w:type="dxa"/>
              <w:bottom w:w="100" w:type="dxa"/>
              <w:right w:w="100" w:type="dxa"/>
            </w:tcMar>
          </w:tcPr>
          <w:p w:rsidR="00320A27" w:rsidRPr="00896DE2" w:rsidRDefault="00320A27" w:rsidP="00095586">
            <w:pPr>
              <w:shd w:val="clear" w:color="auto" w:fill="FFFFFF"/>
              <w:spacing w:line="240" w:lineRule="auto"/>
              <w:jc w:val="both"/>
              <w:rPr>
                <w:rFonts w:asciiTheme="minorHAnsi" w:eastAsia="Aleo" w:hAnsiTheme="minorHAnsi" w:cstheme="minorHAnsi"/>
                <w:b/>
                <w:i/>
                <w:sz w:val="24"/>
                <w:szCs w:val="24"/>
              </w:rPr>
            </w:pPr>
            <w:r w:rsidRPr="00896DE2">
              <w:rPr>
                <w:rFonts w:asciiTheme="minorHAnsi" w:eastAsia="Aleo" w:hAnsiTheme="minorHAnsi" w:cstheme="minorHAnsi"/>
                <w:sz w:val="24"/>
                <w:szCs w:val="24"/>
              </w:rPr>
              <w:t xml:space="preserve">This course is for all students who wish to continue to study choir, including proper body posture and oral placement for quality sound production, the reading of music, and proper breath control and diction. Some practice and/or performance time may be required beyond the traditional school day. </w:t>
            </w:r>
          </w:p>
        </w:tc>
      </w:tr>
    </w:tbl>
    <w:p w:rsidR="00017D25" w:rsidRPr="00896DE2" w:rsidRDefault="00017D25" w:rsidP="00C9092A">
      <w:pPr>
        <w:tabs>
          <w:tab w:val="left" w:pos="2760"/>
        </w:tabs>
        <w:rPr>
          <w:rFonts w:asciiTheme="minorHAnsi" w:hAnsiTheme="minorHAnsi" w:cstheme="minorHAnsi"/>
        </w:rPr>
      </w:pPr>
    </w:p>
    <w:tbl>
      <w:tblPr>
        <w:tblW w:w="1087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8"/>
        <w:gridCol w:w="90"/>
        <w:gridCol w:w="5760"/>
      </w:tblGrid>
      <w:tr w:rsidR="00896DE2" w:rsidRPr="00896DE2" w:rsidTr="00320A27">
        <w:tc>
          <w:tcPr>
            <w:tcW w:w="5118" w:type="dxa"/>
            <w:gridSpan w:val="2"/>
            <w:shd w:val="clear" w:color="auto" w:fill="auto"/>
            <w:tcMar>
              <w:top w:w="100" w:type="dxa"/>
              <w:left w:w="100" w:type="dxa"/>
              <w:bottom w:w="100" w:type="dxa"/>
              <w:right w:w="100" w:type="dxa"/>
            </w:tcMar>
          </w:tcPr>
          <w:p w:rsidR="00320A27" w:rsidRPr="00896DE2" w:rsidRDefault="00320A27" w:rsidP="00320A27">
            <w:pPr>
              <w:shd w:val="clear" w:color="auto" w:fill="FFFFFF"/>
              <w:spacing w:line="240" w:lineRule="auto"/>
              <w:jc w:val="center"/>
              <w:rPr>
                <w:rFonts w:asciiTheme="minorHAnsi" w:eastAsia="Aleo" w:hAnsiTheme="minorHAnsi" w:cstheme="minorHAnsi"/>
                <w:b/>
                <w:sz w:val="24"/>
                <w:szCs w:val="24"/>
              </w:rPr>
            </w:pPr>
            <w:r w:rsidRPr="00896DE2">
              <w:rPr>
                <w:rFonts w:asciiTheme="minorHAnsi" w:eastAsia="Aleo" w:hAnsiTheme="minorHAnsi" w:cstheme="minorHAnsi"/>
                <w:b/>
                <w:sz w:val="28"/>
                <w:szCs w:val="24"/>
              </w:rPr>
              <w:lastRenderedPageBreak/>
              <w:t>ADVANCED CHOIR</w:t>
            </w:r>
          </w:p>
        </w:tc>
        <w:tc>
          <w:tcPr>
            <w:tcW w:w="5760" w:type="dxa"/>
            <w:shd w:val="clear" w:color="auto" w:fill="auto"/>
            <w:tcMar>
              <w:top w:w="100" w:type="dxa"/>
              <w:left w:w="100" w:type="dxa"/>
              <w:bottom w:w="100" w:type="dxa"/>
              <w:right w:w="100" w:type="dxa"/>
            </w:tcMar>
          </w:tcPr>
          <w:p w:rsidR="00320A27" w:rsidRPr="00896DE2" w:rsidRDefault="00320A27" w:rsidP="002766F8">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 xml:space="preserve">Prerequisite: </w:t>
            </w:r>
            <w:r w:rsidRPr="00896DE2">
              <w:rPr>
                <w:rFonts w:asciiTheme="minorHAnsi" w:eastAsia="Aleo" w:hAnsiTheme="minorHAnsi" w:cstheme="minorHAnsi"/>
                <w:b/>
                <w:sz w:val="24"/>
                <w:szCs w:val="24"/>
                <w:highlight w:val="white"/>
              </w:rPr>
              <w:t>Beginning/Intermediate Choir or Audition</w:t>
            </w:r>
          </w:p>
        </w:tc>
      </w:tr>
      <w:tr w:rsidR="00896DE2" w:rsidRPr="00896DE2" w:rsidTr="00320A27">
        <w:tc>
          <w:tcPr>
            <w:tcW w:w="5118" w:type="dxa"/>
            <w:gridSpan w:val="2"/>
            <w:shd w:val="clear" w:color="auto" w:fill="auto"/>
            <w:tcMar>
              <w:top w:w="100" w:type="dxa"/>
              <w:left w:w="100" w:type="dxa"/>
              <w:bottom w:w="100" w:type="dxa"/>
              <w:right w:w="100" w:type="dxa"/>
            </w:tcMar>
          </w:tcPr>
          <w:p w:rsidR="00320A27" w:rsidRPr="00896DE2" w:rsidRDefault="00320A27" w:rsidP="002766F8">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Semester(s): Two (2)</w:t>
            </w:r>
          </w:p>
        </w:tc>
        <w:tc>
          <w:tcPr>
            <w:tcW w:w="5760" w:type="dxa"/>
            <w:shd w:val="clear" w:color="auto" w:fill="auto"/>
            <w:tcMar>
              <w:top w:w="100" w:type="dxa"/>
              <w:left w:w="100" w:type="dxa"/>
              <w:bottom w:w="100" w:type="dxa"/>
              <w:right w:w="100" w:type="dxa"/>
            </w:tcMar>
          </w:tcPr>
          <w:p w:rsidR="00320A27" w:rsidRPr="00896DE2" w:rsidRDefault="00320A27" w:rsidP="002766F8">
            <w:pPr>
              <w:shd w:val="clear" w:color="auto" w:fill="FFFFFF"/>
              <w:spacing w:line="240" w:lineRule="auto"/>
              <w:rPr>
                <w:rFonts w:asciiTheme="minorHAnsi" w:eastAsia="Aleo" w:hAnsiTheme="minorHAnsi" w:cstheme="minorHAnsi"/>
                <w:b/>
                <w:sz w:val="24"/>
                <w:szCs w:val="24"/>
              </w:rPr>
            </w:pPr>
          </w:p>
        </w:tc>
      </w:tr>
      <w:tr w:rsidR="00896DE2" w:rsidRPr="00896DE2" w:rsidTr="005B42A7">
        <w:trPr>
          <w:trHeight w:val="430"/>
        </w:trPr>
        <w:tc>
          <w:tcPr>
            <w:tcW w:w="10878" w:type="dxa"/>
            <w:gridSpan w:val="3"/>
            <w:tcBorders>
              <w:bottom w:val="single" w:sz="4" w:space="0" w:color="auto"/>
            </w:tcBorders>
            <w:shd w:val="clear" w:color="auto" w:fill="auto"/>
            <w:tcMar>
              <w:top w:w="100" w:type="dxa"/>
              <w:left w:w="100" w:type="dxa"/>
              <w:bottom w:w="100" w:type="dxa"/>
              <w:right w:w="100" w:type="dxa"/>
            </w:tcMar>
          </w:tcPr>
          <w:p w:rsidR="00320A27" w:rsidRPr="00896DE2" w:rsidRDefault="00320A27" w:rsidP="00320A27">
            <w:pPr>
              <w:shd w:val="clear" w:color="auto" w:fill="FFFFFF"/>
              <w:spacing w:line="240" w:lineRule="auto"/>
              <w:jc w:val="both"/>
              <w:rPr>
                <w:rFonts w:asciiTheme="minorHAnsi" w:eastAsia="Aleo" w:hAnsiTheme="minorHAnsi" w:cstheme="minorHAnsi"/>
                <w:b/>
                <w:i/>
                <w:sz w:val="24"/>
                <w:szCs w:val="24"/>
              </w:rPr>
            </w:pPr>
            <w:r w:rsidRPr="00896DE2">
              <w:rPr>
                <w:rFonts w:asciiTheme="minorHAnsi" w:eastAsia="Aleo" w:hAnsiTheme="minorHAnsi" w:cstheme="minorHAnsi"/>
                <w:sz w:val="24"/>
                <w:szCs w:val="24"/>
              </w:rPr>
              <w:t xml:space="preserve">This course is for all 7th and 8th grade students only who wish to continue to study choir, including proper body posture and oral placement for quality sound production, the reading of more advanced music, proper breath control and diction. This may include songs written in languages other than English. Some practice and/or performance time may be required beyond the traditional school day. </w:t>
            </w:r>
          </w:p>
        </w:tc>
      </w:tr>
      <w:tr w:rsidR="005B42A7" w:rsidRPr="00896DE2" w:rsidTr="005B42A7">
        <w:tc>
          <w:tcPr>
            <w:tcW w:w="10878" w:type="dxa"/>
            <w:gridSpan w:val="3"/>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rsidR="005B42A7" w:rsidRPr="005B42A7" w:rsidRDefault="005B42A7" w:rsidP="001411EF">
            <w:pPr>
              <w:shd w:val="clear" w:color="auto" w:fill="FFFFFF"/>
              <w:spacing w:line="240" w:lineRule="auto"/>
              <w:rPr>
                <w:rFonts w:asciiTheme="minorHAnsi" w:eastAsia="Aleo" w:hAnsiTheme="minorHAnsi" w:cstheme="minorHAnsi"/>
                <w:b/>
                <w:sz w:val="14"/>
                <w:szCs w:val="24"/>
              </w:rPr>
            </w:pPr>
          </w:p>
        </w:tc>
      </w:tr>
      <w:tr w:rsidR="00896DE2" w:rsidRPr="00896DE2" w:rsidTr="005B42A7">
        <w:tc>
          <w:tcPr>
            <w:tcW w:w="5028" w:type="dxa"/>
            <w:tcBorders>
              <w:top w:val="single" w:sz="4" w:space="0" w:color="auto"/>
            </w:tcBorders>
            <w:shd w:val="clear" w:color="auto" w:fill="auto"/>
            <w:tcMar>
              <w:top w:w="100" w:type="dxa"/>
              <w:left w:w="100" w:type="dxa"/>
              <w:bottom w:w="100" w:type="dxa"/>
              <w:right w:w="100" w:type="dxa"/>
            </w:tcMar>
          </w:tcPr>
          <w:p w:rsidR="008D1492" w:rsidRPr="00896DE2" w:rsidRDefault="00062ED2" w:rsidP="00062ED2">
            <w:pPr>
              <w:shd w:val="clear" w:color="auto" w:fill="FFFFFF"/>
              <w:spacing w:line="240" w:lineRule="auto"/>
              <w:jc w:val="center"/>
              <w:rPr>
                <w:rFonts w:asciiTheme="minorHAnsi" w:eastAsia="Aleo" w:hAnsiTheme="minorHAnsi" w:cstheme="minorHAnsi"/>
                <w:b/>
                <w:sz w:val="24"/>
                <w:szCs w:val="24"/>
              </w:rPr>
            </w:pPr>
            <w:r w:rsidRPr="00896DE2">
              <w:rPr>
                <w:rFonts w:asciiTheme="minorHAnsi" w:hAnsiTheme="minorHAnsi" w:cstheme="minorHAnsi"/>
                <w:b/>
                <w:sz w:val="28"/>
                <w:szCs w:val="24"/>
              </w:rPr>
              <w:t>MUSIC APPRECIATION</w:t>
            </w:r>
          </w:p>
        </w:tc>
        <w:tc>
          <w:tcPr>
            <w:tcW w:w="5850" w:type="dxa"/>
            <w:gridSpan w:val="2"/>
            <w:tcBorders>
              <w:top w:val="single" w:sz="4" w:space="0" w:color="auto"/>
            </w:tcBorders>
            <w:shd w:val="clear" w:color="auto" w:fill="auto"/>
            <w:tcMar>
              <w:top w:w="100" w:type="dxa"/>
              <w:left w:w="100" w:type="dxa"/>
              <w:bottom w:w="100" w:type="dxa"/>
              <w:right w:w="100" w:type="dxa"/>
            </w:tcMar>
          </w:tcPr>
          <w:p w:rsidR="008D1492" w:rsidRPr="00896DE2" w:rsidRDefault="0022090C" w:rsidP="001411EF">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 xml:space="preserve">Prerequisite: </w:t>
            </w:r>
            <w:hyperlink r:id="rId31" w:anchor="columnPickerDrawer">
              <w:r w:rsidRPr="00896DE2">
                <w:rPr>
                  <w:rFonts w:asciiTheme="minorHAnsi" w:eastAsia="Aleo" w:hAnsiTheme="minorHAnsi" w:cstheme="minorHAnsi"/>
                  <w:b/>
                  <w:sz w:val="24"/>
                  <w:szCs w:val="24"/>
                  <w:highlight w:val="white"/>
                </w:rPr>
                <w:t>None</w:t>
              </w:r>
            </w:hyperlink>
          </w:p>
        </w:tc>
      </w:tr>
      <w:tr w:rsidR="00896DE2" w:rsidRPr="00896DE2" w:rsidTr="00717B5D">
        <w:tc>
          <w:tcPr>
            <w:tcW w:w="5028" w:type="dxa"/>
            <w:shd w:val="clear" w:color="auto" w:fill="auto"/>
            <w:tcMar>
              <w:top w:w="100" w:type="dxa"/>
              <w:left w:w="100" w:type="dxa"/>
              <w:bottom w:w="100" w:type="dxa"/>
              <w:right w:w="100" w:type="dxa"/>
            </w:tcMar>
          </w:tcPr>
          <w:p w:rsidR="008D1492" w:rsidRPr="00896DE2" w:rsidRDefault="0022090C" w:rsidP="001411EF">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Semester(s): Two (2)</w:t>
            </w:r>
          </w:p>
        </w:tc>
        <w:tc>
          <w:tcPr>
            <w:tcW w:w="5850" w:type="dxa"/>
            <w:gridSpan w:val="2"/>
            <w:shd w:val="clear" w:color="auto" w:fill="auto"/>
            <w:tcMar>
              <w:top w:w="100" w:type="dxa"/>
              <w:left w:w="100" w:type="dxa"/>
              <w:bottom w:w="100" w:type="dxa"/>
              <w:right w:w="100" w:type="dxa"/>
            </w:tcMar>
          </w:tcPr>
          <w:p w:rsidR="008D1492" w:rsidRPr="00896DE2" w:rsidRDefault="008D1492" w:rsidP="001411EF">
            <w:pPr>
              <w:shd w:val="clear" w:color="auto" w:fill="FFFFFF"/>
              <w:spacing w:line="240" w:lineRule="auto"/>
              <w:rPr>
                <w:rFonts w:asciiTheme="minorHAnsi" w:eastAsia="Aleo" w:hAnsiTheme="minorHAnsi" w:cstheme="minorHAnsi"/>
                <w:b/>
                <w:sz w:val="24"/>
                <w:szCs w:val="24"/>
              </w:rPr>
            </w:pPr>
          </w:p>
        </w:tc>
      </w:tr>
      <w:tr w:rsidR="00896DE2" w:rsidRPr="00896DE2" w:rsidTr="00320A27">
        <w:trPr>
          <w:trHeight w:val="430"/>
        </w:trPr>
        <w:tc>
          <w:tcPr>
            <w:tcW w:w="10878" w:type="dxa"/>
            <w:gridSpan w:val="3"/>
            <w:shd w:val="clear" w:color="auto" w:fill="auto"/>
            <w:tcMar>
              <w:top w:w="100" w:type="dxa"/>
              <w:left w:w="100" w:type="dxa"/>
              <w:bottom w:w="100" w:type="dxa"/>
              <w:right w:w="100" w:type="dxa"/>
            </w:tcMar>
          </w:tcPr>
          <w:p w:rsidR="008D1492" w:rsidRPr="00896DE2" w:rsidRDefault="00080724" w:rsidP="00062ED2">
            <w:pPr>
              <w:shd w:val="clear" w:color="auto" w:fill="FFFFFF"/>
              <w:spacing w:line="240" w:lineRule="auto"/>
              <w:jc w:val="both"/>
              <w:rPr>
                <w:rFonts w:asciiTheme="minorHAnsi" w:eastAsia="Aleo" w:hAnsiTheme="minorHAnsi" w:cstheme="minorHAnsi"/>
                <w:b/>
                <w:i/>
                <w:sz w:val="24"/>
                <w:szCs w:val="24"/>
              </w:rPr>
            </w:pPr>
            <w:hyperlink r:id="rId32" w:anchor="columnPickerDrawer" w:history="1">
              <w:r w:rsidR="008D1492" w:rsidRPr="00896DE2">
                <w:rPr>
                  <w:rFonts w:asciiTheme="minorHAnsi" w:eastAsia="Aleo" w:hAnsiTheme="minorHAnsi" w:cstheme="minorHAnsi"/>
                  <w:sz w:val="24"/>
                  <w:szCs w:val="24"/>
                  <w:highlight w:val="white"/>
                </w:rPr>
                <w:t>The Music Appreciation Middle School course is designed for the student who wishes to study music not by playing/performing with an instrument or voice, nor the writing of music, but rather through the understanding of the use of music throughout time, throughout various cultures and societies of the world, and its various genres. The student wishes to study instruments but not necessarily how they are played, musical compositions and composers/artists but not</w:t>
              </w:r>
              <w:r w:rsidR="00062ED2" w:rsidRPr="00896DE2">
                <w:rPr>
                  <w:rFonts w:asciiTheme="minorHAnsi" w:eastAsia="Aleo" w:hAnsiTheme="minorHAnsi" w:cstheme="minorHAnsi"/>
                  <w:sz w:val="24"/>
                  <w:szCs w:val="24"/>
                  <w:highlight w:val="white"/>
                </w:rPr>
                <w:t xml:space="preserve"> </w:t>
              </w:r>
              <w:r w:rsidR="008D1492" w:rsidRPr="00896DE2">
                <w:rPr>
                  <w:rFonts w:asciiTheme="minorHAnsi" w:eastAsia="Aleo" w:hAnsiTheme="minorHAnsi" w:cstheme="minorHAnsi"/>
                  <w:sz w:val="24"/>
                  <w:szCs w:val="24"/>
                  <w:highlight w:val="white"/>
                </w:rPr>
                <w:t xml:space="preserve">necessarily how they are written, and the usage of styles in the context of the human condition throughout time. </w:t>
              </w:r>
            </w:hyperlink>
          </w:p>
        </w:tc>
      </w:tr>
    </w:tbl>
    <w:p w:rsidR="00B75495" w:rsidRPr="00896DE2" w:rsidRDefault="00B75495" w:rsidP="00C9092A">
      <w:pPr>
        <w:tabs>
          <w:tab w:val="left" w:pos="2760"/>
        </w:tabs>
        <w:rPr>
          <w:rFonts w:asciiTheme="minorHAnsi" w:hAnsiTheme="minorHAnsi" w:cstheme="minorHAnsi"/>
        </w:rPr>
      </w:pPr>
    </w:p>
    <w:p w:rsidR="00B75495" w:rsidRPr="009A53B5" w:rsidRDefault="00B75495" w:rsidP="00B75495">
      <w:pPr>
        <w:tabs>
          <w:tab w:val="left" w:pos="2760"/>
        </w:tabs>
        <w:jc w:val="center"/>
        <w:rPr>
          <w:rFonts w:asciiTheme="minorHAnsi" w:hAnsiTheme="minorHAnsi" w:cstheme="minorHAnsi"/>
          <w:b/>
          <w:i/>
          <w:sz w:val="40"/>
        </w:rPr>
      </w:pPr>
      <w:r w:rsidRPr="009A53B5">
        <w:rPr>
          <w:rFonts w:asciiTheme="minorHAnsi" w:hAnsiTheme="minorHAnsi" w:cstheme="minorHAnsi"/>
          <w:b/>
          <w:i/>
          <w:sz w:val="40"/>
        </w:rPr>
        <w:t>DRAMA</w:t>
      </w:r>
    </w:p>
    <w:p w:rsidR="00B75495" w:rsidRPr="00896DE2" w:rsidRDefault="00B75495" w:rsidP="00B75495">
      <w:pPr>
        <w:tabs>
          <w:tab w:val="left" w:pos="2760"/>
        </w:tabs>
        <w:jc w:val="center"/>
        <w:rPr>
          <w:rFonts w:asciiTheme="minorHAnsi" w:hAnsiTheme="minorHAnsi" w:cstheme="minorHAnsi"/>
        </w:rPr>
      </w:pPr>
    </w:p>
    <w:tbl>
      <w:tblPr>
        <w:tblW w:w="1087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8"/>
        <w:gridCol w:w="5850"/>
      </w:tblGrid>
      <w:tr w:rsidR="00896DE2" w:rsidRPr="00896DE2" w:rsidTr="00717B5D">
        <w:tc>
          <w:tcPr>
            <w:tcW w:w="5028" w:type="dxa"/>
            <w:shd w:val="clear" w:color="auto" w:fill="FFFFFF"/>
            <w:tcMar>
              <w:top w:w="100" w:type="dxa"/>
              <w:left w:w="100" w:type="dxa"/>
              <w:bottom w:w="100" w:type="dxa"/>
              <w:right w:w="100" w:type="dxa"/>
            </w:tcMar>
          </w:tcPr>
          <w:p w:rsidR="003574B3" w:rsidRPr="00896DE2" w:rsidRDefault="00717B5D" w:rsidP="00717B5D">
            <w:pPr>
              <w:shd w:val="clear" w:color="auto" w:fill="FFFFFF"/>
              <w:spacing w:line="240" w:lineRule="auto"/>
              <w:jc w:val="center"/>
              <w:rPr>
                <w:rFonts w:asciiTheme="minorHAnsi" w:eastAsia="Aleo" w:hAnsiTheme="minorHAnsi" w:cstheme="minorHAnsi"/>
                <w:b/>
                <w:sz w:val="24"/>
                <w:szCs w:val="24"/>
              </w:rPr>
            </w:pPr>
            <w:r w:rsidRPr="00896DE2">
              <w:rPr>
                <w:rFonts w:asciiTheme="minorHAnsi" w:hAnsiTheme="minorHAnsi" w:cstheme="minorHAnsi"/>
                <w:b/>
                <w:sz w:val="28"/>
                <w:szCs w:val="24"/>
              </w:rPr>
              <w:t>INTRO TO DRAMA</w:t>
            </w:r>
          </w:p>
        </w:tc>
        <w:tc>
          <w:tcPr>
            <w:tcW w:w="5850" w:type="dxa"/>
            <w:shd w:val="clear" w:color="auto" w:fill="FFFFFF"/>
            <w:tcMar>
              <w:top w:w="100" w:type="dxa"/>
              <w:left w:w="100" w:type="dxa"/>
              <w:bottom w:w="100" w:type="dxa"/>
              <w:right w:w="100" w:type="dxa"/>
            </w:tcMar>
          </w:tcPr>
          <w:p w:rsidR="003574B3" w:rsidRPr="00896DE2" w:rsidRDefault="008B76A0" w:rsidP="002766F8">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 xml:space="preserve">Prerequisite: </w:t>
            </w:r>
            <w:hyperlink r:id="rId33" w:anchor="columnPickerDrawer">
              <w:r w:rsidRPr="00896DE2">
                <w:rPr>
                  <w:rFonts w:asciiTheme="minorHAnsi" w:eastAsia="Aleo" w:hAnsiTheme="minorHAnsi" w:cstheme="minorHAnsi"/>
                  <w:b/>
                  <w:sz w:val="24"/>
                  <w:szCs w:val="24"/>
                  <w:highlight w:val="white"/>
                </w:rPr>
                <w:t>None</w:t>
              </w:r>
            </w:hyperlink>
          </w:p>
        </w:tc>
      </w:tr>
      <w:tr w:rsidR="00896DE2" w:rsidRPr="00896DE2" w:rsidTr="00717B5D">
        <w:tc>
          <w:tcPr>
            <w:tcW w:w="5028" w:type="dxa"/>
            <w:shd w:val="clear" w:color="auto" w:fill="FFFFFF"/>
            <w:tcMar>
              <w:top w:w="100" w:type="dxa"/>
              <w:left w:w="100" w:type="dxa"/>
              <w:bottom w:w="100" w:type="dxa"/>
              <w:right w:w="100" w:type="dxa"/>
            </w:tcMar>
          </w:tcPr>
          <w:p w:rsidR="003574B3" w:rsidRPr="00896DE2" w:rsidRDefault="008B76A0" w:rsidP="002766F8">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Semester(s): One (1)</w:t>
            </w:r>
          </w:p>
        </w:tc>
        <w:tc>
          <w:tcPr>
            <w:tcW w:w="5850" w:type="dxa"/>
            <w:shd w:val="clear" w:color="auto" w:fill="FFFFFF"/>
            <w:tcMar>
              <w:top w:w="100" w:type="dxa"/>
              <w:left w:w="100" w:type="dxa"/>
              <w:bottom w:w="100" w:type="dxa"/>
              <w:right w:w="100" w:type="dxa"/>
            </w:tcMar>
          </w:tcPr>
          <w:p w:rsidR="003574B3" w:rsidRPr="00896DE2" w:rsidRDefault="008B76A0" w:rsidP="002766F8">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 xml:space="preserve">Grade Level: </w:t>
            </w:r>
            <w:hyperlink r:id="rId34" w:anchor="columnPickerDrawer">
              <w:r w:rsidRPr="00896DE2">
                <w:rPr>
                  <w:rFonts w:asciiTheme="minorHAnsi" w:eastAsia="Aleo" w:hAnsiTheme="minorHAnsi" w:cstheme="minorHAnsi"/>
                  <w:b/>
                  <w:sz w:val="24"/>
                  <w:szCs w:val="24"/>
                  <w:highlight w:val="white"/>
                </w:rPr>
                <w:t>6</w:t>
              </w:r>
              <w:r w:rsidRPr="00896DE2">
                <w:rPr>
                  <w:rFonts w:asciiTheme="minorHAnsi" w:eastAsia="Aleo" w:hAnsiTheme="minorHAnsi" w:cstheme="minorHAnsi"/>
                  <w:b/>
                  <w:sz w:val="24"/>
                  <w:szCs w:val="24"/>
                  <w:highlight w:val="white"/>
                  <w:vertAlign w:val="superscript"/>
                </w:rPr>
                <w:t>th</w:t>
              </w:r>
            </w:hyperlink>
          </w:p>
        </w:tc>
      </w:tr>
      <w:tr w:rsidR="00896DE2" w:rsidRPr="00896DE2" w:rsidTr="00717B5D">
        <w:trPr>
          <w:trHeight w:val="430"/>
        </w:trPr>
        <w:tc>
          <w:tcPr>
            <w:tcW w:w="10878" w:type="dxa"/>
            <w:gridSpan w:val="2"/>
            <w:shd w:val="clear" w:color="auto" w:fill="FFFFFF"/>
            <w:tcMar>
              <w:top w:w="100" w:type="dxa"/>
              <w:left w:w="100" w:type="dxa"/>
              <w:bottom w:w="100" w:type="dxa"/>
              <w:right w:w="100" w:type="dxa"/>
            </w:tcMar>
          </w:tcPr>
          <w:p w:rsidR="009D545B" w:rsidRPr="008D1B53" w:rsidRDefault="00080724" w:rsidP="002766F8">
            <w:pPr>
              <w:shd w:val="clear" w:color="auto" w:fill="FFFFFF"/>
              <w:spacing w:line="240" w:lineRule="auto"/>
              <w:jc w:val="both"/>
              <w:rPr>
                <w:rFonts w:asciiTheme="minorHAnsi" w:eastAsia="Aleo" w:hAnsiTheme="minorHAnsi" w:cstheme="minorHAnsi"/>
                <w:sz w:val="24"/>
                <w:szCs w:val="20"/>
                <w:highlight w:val="white"/>
              </w:rPr>
            </w:pPr>
            <w:hyperlink r:id="rId35" w:anchor="columnPickerDrawer" w:history="1">
              <w:r w:rsidR="006C6DBF" w:rsidRPr="00896DE2">
                <w:rPr>
                  <w:rFonts w:asciiTheme="minorHAnsi" w:eastAsia="Aleo" w:hAnsiTheme="minorHAnsi" w:cstheme="minorHAnsi"/>
                  <w:sz w:val="24"/>
                  <w:szCs w:val="24"/>
                </w:rPr>
                <w:t>This course is designed to introduce incoming sixth graders to our drama program.  It is a one semester course that allows students to explore their interest.  Students will be introduced to various techniques and genres.</w:t>
              </w:r>
            </w:hyperlink>
            <w:r w:rsidR="00B75495" w:rsidRPr="00896DE2">
              <w:rPr>
                <w:rFonts w:asciiTheme="minorHAnsi" w:hAnsiTheme="minorHAnsi" w:cstheme="minorHAnsi"/>
                <w:sz w:val="24"/>
                <w:szCs w:val="24"/>
                <w:highlight w:val="yellow"/>
              </w:rPr>
              <w:t xml:space="preserve">  </w:t>
            </w:r>
            <w:r w:rsidR="00B75495" w:rsidRPr="00896DE2">
              <w:rPr>
                <w:rFonts w:asciiTheme="minorHAnsi" w:eastAsia="Aleo" w:hAnsiTheme="minorHAnsi" w:cstheme="minorHAnsi"/>
                <w:sz w:val="24"/>
                <w:szCs w:val="20"/>
                <w:highlight w:val="white"/>
              </w:rPr>
              <w:t>Students learn communication skills through pantomime, dialogue writing, creating a character, role playing, script reading, and memorization of written material.</w:t>
            </w:r>
          </w:p>
        </w:tc>
      </w:tr>
    </w:tbl>
    <w:p w:rsidR="00300FD8" w:rsidRPr="00896DE2" w:rsidRDefault="00300FD8" w:rsidP="00C9092A">
      <w:pPr>
        <w:tabs>
          <w:tab w:val="left" w:pos="2760"/>
        </w:tabs>
        <w:rPr>
          <w:rFonts w:asciiTheme="minorHAnsi" w:hAnsiTheme="minorHAnsi" w:cstheme="minorHAnsi"/>
        </w:rPr>
      </w:pPr>
    </w:p>
    <w:tbl>
      <w:tblPr>
        <w:tblW w:w="1087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8"/>
        <w:gridCol w:w="5760"/>
      </w:tblGrid>
      <w:tr w:rsidR="00896DE2" w:rsidRPr="00896DE2" w:rsidTr="00896DE2">
        <w:tc>
          <w:tcPr>
            <w:tcW w:w="5118" w:type="dxa"/>
            <w:shd w:val="clear" w:color="auto" w:fill="auto"/>
            <w:tcMar>
              <w:top w:w="100" w:type="dxa"/>
              <w:left w:w="100" w:type="dxa"/>
              <w:bottom w:w="100" w:type="dxa"/>
              <w:right w:w="100" w:type="dxa"/>
            </w:tcMar>
          </w:tcPr>
          <w:p w:rsidR="00300FD8" w:rsidRPr="00896DE2" w:rsidRDefault="00080724" w:rsidP="00896DE2">
            <w:pPr>
              <w:shd w:val="clear" w:color="auto" w:fill="FFFFFF"/>
              <w:spacing w:line="240" w:lineRule="auto"/>
              <w:jc w:val="center"/>
              <w:rPr>
                <w:rFonts w:asciiTheme="minorHAnsi" w:eastAsia="Aleo" w:hAnsiTheme="minorHAnsi" w:cstheme="minorHAnsi"/>
                <w:b/>
                <w:sz w:val="24"/>
                <w:szCs w:val="24"/>
              </w:rPr>
            </w:pPr>
            <w:hyperlink r:id="rId36" w:anchor="columnPickerDrawer">
              <w:r w:rsidR="00300FD8" w:rsidRPr="00896DE2">
                <w:rPr>
                  <w:rFonts w:asciiTheme="minorHAnsi" w:eastAsia="Aleo" w:hAnsiTheme="minorHAnsi" w:cstheme="minorHAnsi"/>
                  <w:b/>
                  <w:sz w:val="28"/>
                  <w:szCs w:val="24"/>
                  <w:highlight w:val="white"/>
                </w:rPr>
                <w:t>DRAMA I</w:t>
              </w:r>
            </w:hyperlink>
          </w:p>
        </w:tc>
        <w:tc>
          <w:tcPr>
            <w:tcW w:w="5760" w:type="dxa"/>
            <w:shd w:val="clear" w:color="auto" w:fill="auto"/>
            <w:tcMar>
              <w:top w:w="100" w:type="dxa"/>
              <w:left w:w="100" w:type="dxa"/>
              <w:bottom w:w="100" w:type="dxa"/>
              <w:right w:w="100" w:type="dxa"/>
            </w:tcMar>
          </w:tcPr>
          <w:p w:rsidR="00300FD8" w:rsidRPr="00896DE2" w:rsidRDefault="00896DE2" w:rsidP="001411EF">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 xml:space="preserve">Prerequisite: </w:t>
            </w:r>
            <w:hyperlink r:id="rId37" w:anchor="columnPickerDrawer">
              <w:r w:rsidRPr="00896DE2">
                <w:rPr>
                  <w:rFonts w:asciiTheme="minorHAnsi" w:eastAsia="Aleo" w:hAnsiTheme="minorHAnsi" w:cstheme="minorHAnsi"/>
                  <w:b/>
                  <w:sz w:val="24"/>
                  <w:szCs w:val="24"/>
                  <w:highlight w:val="white"/>
                </w:rPr>
                <w:t>None</w:t>
              </w:r>
            </w:hyperlink>
          </w:p>
        </w:tc>
      </w:tr>
      <w:tr w:rsidR="00896DE2" w:rsidRPr="00896DE2" w:rsidTr="00896DE2">
        <w:tc>
          <w:tcPr>
            <w:tcW w:w="5118" w:type="dxa"/>
            <w:shd w:val="clear" w:color="auto" w:fill="auto"/>
            <w:tcMar>
              <w:top w:w="100" w:type="dxa"/>
              <w:left w:w="100" w:type="dxa"/>
              <w:bottom w:w="100" w:type="dxa"/>
              <w:right w:w="100" w:type="dxa"/>
            </w:tcMar>
          </w:tcPr>
          <w:p w:rsidR="00300FD8" w:rsidRPr="00896DE2" w:rsidRDefault="00896DE2" w:rsidP="001411EF">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Semester(s): Two (2)</w:t>
            </w:r>
          </w:p>
        </w:tc>
        <w:tc>
          <w:tcPr>
            <w:tcW w:w="5760" w:type="dxa"/>
            <w:shd w:val="clear" w:color="auto" w:fill="auto"/>
            <w:tcMar>
              <w:top w:w="100" w:type="dxa"/>
              <w:left w:w="100" w:type="dxa"/>
              <w:bottom w:w="100" w:type="dxa"/>
              <w:right w:w="100" w:type="dxa"/>
            </w:tcMar>
          </w:tcPr>
          <w:p w:rsidR="00300FD8" w:rsidRPr="00896DE2" w:rsidRDefault="00300FD8" w:rsidP="001411EF">
            <w:pPr>
              <w:shd w:val="clear" w:color="auto" w:fill="FFFFFF"/>
              <w:spacing w:line="240" w:lineRule="auto"/>
              <w:rPr>
                <w:rFonts w:asciiTheme="minorHAnsi" w:eastAsia="Aleo" w:hAnsiTheme="minorHAnsi" w:cstheme="minorHAnsi"/>
                <w:b/>
                <w:sz w:val="24"/>
                <w:szCs w:val="24"/>
              </w:rPr>
            </w:pPr>
          </w:p>
        </w:tc>
      </w:tr>
      <w:tr w:rsidR="00896DE2" w:rsidRPr="00896DE2" w:rsidTr="00896DE2">
        <w:trPr>
          <w:trHeight w:val="430"/>
        </w:trPr>
        <w:tc>
          <w:tcPr>
            <w:tcW w:w="10878" w:type="dxa"/>
            <w:gridSpan w:val="2"/>
            <w:shd w:val="clear" w:color="auto" w:fill="auto"/>
            <w:tcMar>
              <w:top w:w="100" w:type="dxa"/>
              <w:left w:w="100" w:type="dxa"/>
              <w:bottom w:w="100" w:type="dxa"/>
              <w:right w:w="100" w:type="dxa"/>
            </w:tcMar>
          </w:tcPr>
          <w:p w:rsidR="00300FD8" w:rsidRPr="00896DE2" w:rsidRDefault="00080724" w:rsidP="00896DE2">
            <w:pPr>
              <w:shd w:val="clear" w:color="auto" w:fill="FFFFFF"/>
              <w:spacing w:line="240" w:lineRule="auto"/>
              <w:jc w:val="both"/>
              <w:rPr>
                <w:rFonts w:asciiTheme="minorHAnsi" w:eastAsia="Aleo" w:hAnsiTheme="minorHAnsi" w:cstheme="minorHAnsi"/>
                <w:b/>
                <w:i/>
                <w:sz w:val="24"/>
                <w:szCs w:val="24"/>
              </w:rPr>
            </w:pPr>
            <w:hyperlink r:id="rId38" w:anchor="columnPickerDrawer" w:history="1">
              <w:r w:rsidR="00300FD8" w:rsidRPr="00896DE2">
                <w:rPr>
                  <w:rFonts w:asciiTheme="minorHAnsi" w:eastAsia="Aleo" w:hAnsiTheme="minorHAnsi" w:cstheme="minorHAnsi"/>
                  <w:sz w:val="24"/>
                  <w:szCs w:val="24"/>
                  <w:highlight w:val="white"/>
                </w:rPr>
                <w:t xml:space="preserve">This course offers a thorough introduction to acting in a fun and supportive atmosphere. Ideal for those with little or no acting experience, providing the chance to explore acting techniques. </w:t>
              </w:r>
            </w:hyperlink>
          </w:p>
        </w:tc>
      </w:tr>
    </w:tbl>
    <w:p w:rsidR="00300FD8" w:rsidRDefault="00300FD8" w:rsidP="00C9092A">
      <w:pPr>
        <w:tabs>
          <w:tab w:val="left" w:pos="2760"/>
        </w:tabs>
        <w:rPr>
          <w:rFonts w:asciiTheme="minorHAnsi" w:hAnsiTheme="minorHAnsi" w:cstheme="minorHAnsi"/>
        </w:rPr>
      </w:pPr>
    </w:p>
    <w:p w:rsidR="008D1B53" w:rsidRDefault="008D1B53" w:rsidP="00C9092A">
      <w:pPr>
        <w:tabs>
          <w:tab w:val="left" w:pos="2760"/>
        </w:tabs>
        <w:rPr>
          <w:rFonts w:asciiTheme="minorHAnsi" w:hAnsiTheme="minorHAnsi" w:cstheme="minorHAnsi"/>
        </w:rPr>
      </w:pPr>
    </w:p>
    <w:p w:rsidR="008D1B53" w:rsidRDefault="008D1B53" w:rsidP="00C9092A">
      <w:pPr>
        <w:tabs>
          <w:tab w:val="left" w:pos="2760"/>
        </w:tabs>
        <w:rPr>
          <w:rFonts w:asciiTheme="minorHAnsi" w:hAnsiTheme="minorHAnsi" w:cstheme="minorHAnsi"/>
        </w:rPr>
      </w:pPr>
    </w:p>
    <w:p w:rsidR="008D1B53" w:rsidRDefault="008D1B53" w:rsidP="00C9092A">
      <w:pPr>
        <w:tabs>
          <w:tab w:val="left" w:pos="2760"/>
        </w:tabs>
        <w:rPr>
          <w:rFonts w:asciiTheme="minorHAnsi" w:hAnsiTheme="minorHAnsi" w:cstheme="minorHAnsi"/>
        </w:rPr>
      </w:pPr>
    </w:p>
    <w:p w:rsidR="008D1B53" w:rsidRDefault="008D1B53" w:rsidP="00C9092A">
      <w:pPr>
        <w:tabs>
          <w:tab w:val="left" w:pos="2760"/>
        </w:tabs>
        <w:rPr>
          <w:rFonts w:asciiTheme="minorHAnsi" w:hAnsiTheme="minorHAnsi" w:cstheme="minorHAnsi"/>
        </w:rPr>
      </w:pPr>
    </w:p>
    <w:p w:rsidR="008D1B53" w:rsidRPr="00896DE2" w:rsidRDefault="008D1B53" w:rsidP="00C9092A">
      <w:pPr>
        <w:tabs>
          <w:tab w:val="left" w:pos="2760"/>
        </w:tabs>
        <w:rPr>
          <w:rFonts w:asciiTheme="minorHAnsi" w:hAnsiTheme="minorHAnsi" w:cstheme="minorHAnsi"/>
        </w:rPr>
      </w:pPr>
    </w:p>
    <w:tbl>
      <w:tblPr>
        <w:tblW w:w="1087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8"/>
        <w:gridCol w:w="5760"/>
      </w:tblGrid>
      <w:tr w:rsidR="00896DE2" w:rsidRPr="00896DE2" w:rsidTr="00896DE2">
        <w:tc>
          <w:tcPr>
            <w:tcW w:w="5118" w:type="dxa"/>
            <w:shd w:val="clear" w:color="auto" w:fill="auto"/>
            <w:tcMar>
              <w:top w:w="100" w:type="dxa"/>
              <w:left w:w="100" w:type="dxa"/>
              <w:bottom w:w="100" w:type="dxa"/>
              <w:right w:w="100" w:type="dxa"/>
            </w:tcMar>
          </w:tcPr>
          <w:p w:rsidR="00300FD8" w:rsidRPr="00896DE2" w:rsidRDefault="00080724" w:rsidP="00896DE2">
            <w:pPr>
              <w:shd w:val="clear" w:color="auto" w:fill="FFFFFF"/>
              <w:spacing w:line="240" w:lineRule="auto"/>
              <w:jc w:val="center"/>
              <w:rPr>
                <w:rFonts w:asciiTheme="minorHAnsi" w:eastAsia="Aleo" w:hAnsiTheme="minorHAnsi" w:cstheme="minorHAnsi"/>
                <w:b/>
                <w:sz w:val="24"/>
                <w:szCs w:val="24"/>
              </w:rPr>
            </w:pPr>
            <w:hyperlink r:id="rId39" w:anchor="columnPickerDrawer">
              <w:r w:rsidR="00300FD8" w:rsidRPr="00896DE2">
                <w:rPr>
                  <w:rFonts w:asciiTheme="minorHAnsi" w:eastAsia="Aleo" w:hAnsiTheme="minorHAnsi" w:cstheme="minorHAnsi"/>
                  <w:b/>
                  <w:sz w:val="28"/>
                  <w:szCs w:val="24"/>
                  <w:highlight w:val="white"/>
                </w:rPr>
                <w:t>DRAMA II</w:t>
              </w:r>
            </w:hyperlink>
          </w:p>
        </w:tc>
        <w:tc>
          <w:tcPr>
            <w:tcW w:w="5760" w:type="dxa"/>
            <w:shd w:val="clear" w:color="auto" w:fill="auto"/>
            <w:tcMar>
              <w:top w:w="100" w:type="dxa"/>
              <w:left w:w="100" w:type="dxa"/>
              <w:bottom w:w="100" w:type="dxa"/>
              <w:right w:w="100" w:type="dxa"/>
            </w:tcMar>
          </w:tcPr>
          <w:p w:rsidR="00300FD8" w:rsidRPr="00896DE2" w:rsidRDefault="00896DE2" w:rsidP="001411EF">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 xml:space="preserve">Prerequisite: </w:t>
            </w:r>
            <w:hyperlink r:id="rId40" w:anchor="columnPickerDrawer">
              <w:r w:rsidRPr="00896DE2">
                <w:rPr>
                  <w:rFonts w:asciiTheme="minorHAnsi" w:eastAsia="Aleo" w:hAnsiTheme="minorHAnsi" w:cstheme="minorHAnsi"/>
                  <w:b/>
                  <w:sz w:val="24"/>
                  <w:szCs w:val="24"/>
                  <w:highlight w:val="white"/>
                </w:rPr>
                <w:t>Drama I</w:t>
              </w:r>
            </w:hyperlink>
          </w:p>
        </w:tc>
      </w:tr>
      <w:tr w:rsidR="00896DE2" w:rsidRPr="00896DE2" w:rsidTr="00896DE2">
        <w:tc>
          <w:tcPr>
            <w:tcW w:w="5118" w:type="dxa"/>
            <w:shd w:val="clear" w:color="auto" w:fill="auto"/>
            <w:tcMar>
              <w:top w:w="100" w:type="dxa"/>
              <w:left w:w="100" w:type="dxa"/>
              <w:bottom w:w="100" w:type="dxa"/>
              <w:right w:w="100" w:type="dxa"/>
            </w:tcMar>
          </w:tcPr>
          <w:p w:rsidR="00300FD8" w:rsidRPr="00896DE2" w:rsidRDefault="00896DE2" w:rsidP="001411EF">
            <w:pPr>
              <w:shd w:val="clear" w:color="auto" w:fill="FFFFFF"/>
              <w:spacing w:line="240" w:lineRule="auto"/>
              <w:rPr>
                <w:rFonts w:asciiTheme="minorHAnsi" w:eastAsia="Aleo" w:hAnsiTheme="minorHAnsi" w:cstheme="minorHAnsi"/>
                <w:b/>
                <w:sz w:val="24"/>
                <w:szCs w:val="24"/>
              </w:rPr>
            </w:pPr>
            <w:r w:rsidRPr="00896DE2">
              <w:rPr>
                <w:rFonts w:asciiTheme="minorHAnsi" w:eastAsia="Aleo" w:hAnsiTheme="minorHAnsi" w:cstheme="minorHAnsi"/>
                <w:b/>
                <w:sz w:val="24"/>
                <w:szCs w:val="24"/>
              </w:rPr>
              <w:t>Semester(s): Two (2)</w:t>
            </w:r>
          </w:p>
        </w:tc>
        <w:tc>
          <w:tcPr>
            <w:tcW w:w="5760" w:type="dxa"/>
            <w:shd w:val="clear" w:color="auto" w:fill="auto"/>
            <w:tcMar>
              <w:top w:w="100" w:type="dxa"/>
              <w:left w:w="100" w:type="dxa"/>
              <w:bottom w:w="100" w:type="dxa"/>
              <w:right w:w="100" w:type="dxa"/>
            </w:tcMar>
          </w:tcPr>
          <w:p w:rsidR="00300FD8" w:rsidRPr="00896DE2" w:rsidRDefault="00300FD8" w:rsidP="001411EF">
            <w:pPr>
              <w:shd w:val="clear" w:color="auto" w:fill="FFFFFF"/>
              <w:spacing w:line="240" w:lineRule="auto"/>
              <w:rPr>
                <w:rFonts w:asciiTheme="minorHAnsi" w:eastAsia="Aleo" w:hAnsiTheme="minorHAnsi" w:cstheme="minorHAnsi"/>
                <w:b/>
                <w:sz w:val="24"/>
                <w:szCs w:val="24"/>
              </w:rPr>
            </w:pPr>
          </w:p>
        </w:tc>
      </w:tr>
      <w:tr w:rsidR="00896DE2" w:rsidRPr="00896DE2" w:rsidTr="00896DE2">
        <w:trPr>
          <w:trHeight w:val="430"/>
        </w:trPr>
        <w:tc>
          <w:tcPr>
            <w:tcW w:w="10878" w:type="dxa"/>
            <w:gridSpan w:val="2"/>
            <w:shd w:val="clear" w:color="auto" w:fill="auto"/>
            <w:tcMar>
              <w:top w:w="100" w:type="dxa"/>
              <w:left w:w="100" w:type="dxa"/>
              <w:bottom w:w="100" w:type="dxa"/>
              <w:right w:w="100" w:type="dxa"/>
            </w:tcMar>
          </w:tcPr>
          <w:p w:rsidR="00300FD8" w:rsidRPr="00896DE2" w:rsidRDefault="00080724" w:rsidP="00896DE2">
            <w:pPr>
              <w:shd w:val="clear" w:color="auto" w:fill="FFFFFF"/>
              <w:spacing w:line="240" w:lineRule="auto"/>
              <w:jc w:val="both"/>
              <w:rPr>
                <w:rFonts w:asciiTheme="minorHAnsi" w:eastAsia="Aleo" w:hAnsiTheme="minorHAnsi" w:cstheme="minorHAnsi"/>
                <w:b/>
                <w:i/>
                <w:sz w:val="24"/>
                <w:szCs w:val="24"/>
              </w:rPr>
            </w:pPr>
            <w:hyperlink r:id="rId41" w:anchor="columnPickerDrawer" w:history="1">
              <w:r w:rsidR="00300FD8" w:rsidRPr="00896DE2">
                <w:rPr>
                  <w:rFonts w:asciiTheme="minorHAnsi" w:eastAsia="Aleo" w:hAnsiTheme="minorHAnsi" w:cstheme="minorHAnsi"/>
                  <w:sz w:val="24"/>
                  <w:szCs w:val="24"/>
                  <w:highlight w:val="white"/>
                </w:rPr>
                <w:t>This course travels further into the realm of theatre and focuses more on the behind-the-scenes components that bring a production together. This year-long course will allow students to learn about promoting, producing, costuming and scenic design.</w:t>
              </w:r>
            </w:hyperlink>
            <w:r w:rsidR="00896DE2" w:rsidRPr="00896DE2">
              <w:rPr>
                <w:rFonts w:asciiTheme="minorHAnsi" w:eastAsia="Aleo" w:hAnsiTheme="minorHAnsi" w:cstheme="minorHAnsi"/>
                <w:b/>
                <w:i/>
                <w:sz w:val="24"/>
                <w:szCs w:val="24"/>
              </w:rPr>
              <w:t xml:space="preserve"> </w:t>
            </w:r>
          </w:p>
        </w:tc>
      </w:tr>
    </w:tbl>
    <w:p w:rsidR="00300FD8" w:rsidRPr="00896DE2" w:rsidRDefault="00300FD8" w:rsidP="00C9092A">
      <w:pPr>
        <w:tabs>
          <w:tab w:val="left" w:pos="2760"/>
        </w:tabs>
        <w:rPr>
          <w:rFonts w:asciiTheme="minorHAnsi" w:hAnsiTheme="minorHAnsi" w:cstheme="minorHAnsi"/>
          <w:b/>
        </w:rPr>
      </w:pPr>
    </w:p>
    <w:tbl>
      <w:tblPr>
        <w:tblW w:w="1087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8"/>
        <w:gridCol w:w="5760"/>
      </w:tblGrid>
      <w:tr w:rsidR="00F7039F" w:rsidTr="00EF0C23">
        <w:tc>
          <w:tcPr>
            <w:tcW w:w="5118" w:type="dxa"/>
            <w:shd w:val="clear" w:color="auto" w:fill="auto"/>
            <w:tcMar>
              <w:top w:w="100" w:type="dxa"/>
              <w:left w:w="100" w:type="dxa"/>
              <w:bottom w:w="100" w:type="dxa"/>
              <w:right w:w="100" w:type="dxa"/>
            </w:tcMar>
          </w:tcPr>
          <w:p w:rsidR="00F7039F" w:rsidRPr="0086073A" w:rsidRDefault="00080724" w:rsidP="00EF0C23">
            <w:pPr>
              <w:shd w:val="clear" w:color="auto" w:fill="FFFFFF"/>
              <w:spacing w:line="240" w:lineRule="auto"/>
              <w:jc w:val="center"/>
              <w:rPr>
                <w:rFonts w:asciiTheme="minorHAnsi" w:eastAsia="Aleo" w:hAnsiTheme="minorHAnsi" w:cstheme="minorHAnsi"/>
                <w:b/>
                <w:sz w:val="24"/>
                <w:szCs w:val="24"/>
              </w:rPr>
            </w:pPr>
            <w:hyperlink r:id="rId42" w:anchor="columnPickerDrawer">
              <w:r w:rsidR="00EF0C23" w:rsidRPr="0086073A">
                <w:rPr>
                  <w:rFonts w:asciiTheme="minorHAnsi" w:eastAsia="Aleo" w:hAnsiTheme="minorHAnsi" w:cstheme="minorHAnsi"/>
                  <w:b/>
                  <w:sz w:val="28"/>
                  <w:szCs w:val="24"/>
                  <w:highlight w:val="white"/>
                </w:rPr>
                <w:t>MUSICAL</w:t>
              </w:r>
            </w:hyperlink>
            <w:r w:rsidR="00EF0C23" w:rsidRPr="0086073A">
              <w:rPr>
                <w:rFonts w:asciiTheme="minorHAnsi" w:eastAsia="Aleo" w:hAnsiTheme="minorHAnsi" w:cstheme="minorHAnsi"/>
                <w:b/>
                <w:sz w:val="28"/>
                <w:szCs w:val="24"/>
                <w:highlight w:val="white"/>
              </w:rPr>
              <w:t xml:space="preserve"> THEATER</w:t>
            </w:r>
          </w:p>
        </w:tc>
        <w:tc>
          <w:tcPr>
            <w:tcW w:w="5760" w:type="dxa"/>
            <w:shd w:val="clear" w:color="auto" w:fill="auto"/>
            <w:tcMar>
              <w:top w:w="100" w:type="dxa"/>
              <w:left w:w="100" w:type="dxa"/>
              <w:bottom w:w="100" w:type="dxa"/>
              <w:right w:w="100" w:type="dxa"/>
            </w:tcMar>
          </w:tcPr>
          <w:p w:rsidR="00F7039F" w:rsidRPr="0086073A" w:rsidRDefault="00EF0C23" w:rsidP="00080724">
            <w:pPr>
              <w:shd w:val="clear" w:color="auto" w:fill="FFFFFF"/>
              <w:spacing w:line="240" w:lineRule="auto"/>
              <w:rPr>
                <w:rFonts w:asciiTheme="minorHAnsi" w:eastAsia="Aleo" w:hAnsiTheme="minorHAnsi" w:cstheme="minorHAnsi"/>
                <w:b/>
                <w:sz w:val="24"/>
                <w:szCs w:val="24"/>
              </w:rPr>
            </w:pPr>
            <w:r w:rsidRPr="0086073A">
              <w:rPr>
                <w:rFonts w:asciiTheme="minorHAnsi" w:eastAsia="Aleo" w:hAnsiTheme="minorHAnsi" w:cstheme="minorHAnsi"/>
                <w:b/>
                <w:sz w:val="24"/>
                <w:szCs w:val="24"/>
              </w:rPr>
              <w:t xml:space="preserve">Prerequisite: </w:t>
            </w:r>
            <w:hyperlink r:id="rId43" w:anchor="columnPickerDrawer">
              <w:r w:rsidRPr="0086073A">
                <w:rPr>
                  <w:rFonts w:asciiTheme="minorHAnsi" w:eastAsia="Aleo" w:hAnsiTheme="minorHAnsi" w:cstheme="minorHAnsi"/>
                  <w:b/>
                  <w:sz w:val="24"/>
                  <w:szCs w:val="24"/>
                  <w:highlight w:val="white"/>
                </w:rPr>
                <w:t>Audition</w:t>
              </w:r>
            </w:hyperlink>
            <w:r w:rsidRPr="0086073A">
              <w:rPr>
                <w:rFonts w:asciiTheme="minorHAnsi" w:eastAsia="Aleo" w:hAnsiTheme="minorHAnsi" w:cstheme="minorHAnsi"/>
                <w:b/>
                <w:sz w:val="24"/>
                <w:szCs w:val="24"/>
                <w:highlight w:val="white"/>
              </w:rPr>
              <w:t xml:space="preserve"> or Teacher Recommendation</w:t>
            </w:r>
          </w:p>
        </w:tc>
      </w:tr>
      <w:tr w:rsidR="00F7039F" w:rsidTr="00EF0C23">
        <w:tc>
          <w:tcPr>
            <w:tcW w:w="5118" w:type="dxa"/>
            <w:shd w:val="clear" w:color="auto" w:fill="auto"/>
            <w:tcMar>
              <w:top w:w="100" w:type="dxa"/>
              <w:left w:w="100" w:type="dxa"/>
              <w:bottom w:w="100" w:type="dxa"/>
              <w:right w:w="100" w:type="dxa"/>
            </w:tcMar>
          </w:tcPr>
          <w:p w:rsidR="00F7039F" w:rsidRPr="0086073A" w:rsidRDefault="00EF0C23" w:rsidP="00080724">
            <w:pPr>
              <w:shd w:val="clear" w:color="auto" w:fill="FFFFFF"/>
              <w:spacing w:line="240" w:lineRule="auto"/>
              <w:rPr>
                <w:rFonts w:asciiTheme="minorHAnsi" w:eastAsia="Aleo" w:hAnsiTheme="minorHAnsi" w:cstheme="minorHAnsi"/>
                <w:b/>
                <w:sz w:val="24"/>
                <w:szCs w:val="24"/>
              </w:rPr>
            </w:pPr>
            <w:r w:rsidRPr="0086073A">
              <w:rPr>
                <w:rFonts w:asciiTheme="minorHAnsi" w:eastAsia="Aleo" w:hAnsiTheme="minorHAnsi" w:cstheme="minorHAnsi"/>
                <w:b/>
                <w:sz w:val="24"/>
                <w:szCs w:val="24"/>
              </w:rPr>
              <w:t>Semester(s): Two (2)</w:t>
            </w:r>
          </w:p>
        </w:tc>
        <w:tc>
          <w:tcPr>
            <w:tcW w:w="5760" w:type="dxa"/>
            <w:shd w:val="clear" w:color="auto" w:fill="auto"/>
            <w:tcMar>
              <w:top w:w="100" w:type="dxa"/>
              <w:left w:w="100" w:type="dxa"/>
              <w:bottom w:w="100" w:type="dxa"/>
              <w:right w:w="100" w:type="dxa"/>
            </w:tcMar>
          </w:tcPr>
          <w:p w:rsidR="00F7039F" w:rsidRPr="0086073A" w:rsidRDefault="00EF0C23" w:rsidP="00080724">
            <w:pPr>
              <w:shd w:val="clear" w:color="auto" w:fill="FFFFFF"/>
              <w:spacing w:line="240" w:lineRule="auto"/>
              <w:rPr>
                <w:rFonts w:asciiTheme="minorHAnsi" w:eastAsia="Aleo" w:hAnsiTheme="minorHAnsi" w:cstheme="minorHAnsi"/>
                <w:b/>
                <w:sz w:val="24"/>
                <w:szCs w:val="24"/>
              </w:rPr>
            </w:pPr>
            <w:r w:rsidRPr="0086073A">
              <w:rPr>
                <w:rFonts w:asciiTheme="minorHAnsi" w:eastAsia="Aleo" w:hAnsiTheme="minorHAnsi" w:cstheme="minorHAnsi"/>
                <w:b/>
                <w:sz w:val="24"/>
                <w:szCs w:val="24"/>
              </w:rPr>
              <w:t xml:space="preserve">School Level: </w:t>
            </w:r>
            <w:hyperlink r:id="rId44" w:anchor="columnPickerDrawer">
              <w:r w:rsidRPr="0086073A">
                <w:rPr>
                  <w:rFonts w:asciiTheme="minorHAnsi" w:eastAsia="Aleo" w:hAnsiTheme="minorHAnsi" w:cstheme="minorHAnsi"/>
                  <w:b/>
                  <w:sz w:val="24"/>
                  <w:szCs w:val="24"/>
                  <w:highlight w:val="white"/>
                </w:rPr>
                <w:t>7</w:t>
              </w:r>
              <w:r w:rsidRPr="0086073A">
                <w:rPr>
                  <w:rFonts w:asciiTheme="minorHAnsi" w:eastAsia="Aleo" w:hAnsiTheme="minorHAnsi" w:cstheme="minorHAnsi"/>
                  <w:b/>
                  <w:sz w:val="24"/>
                  <w:szCs w:val="24"/>
                  <w:highlight w:val="white"/>
                  <w:vertAlign w:val="superscript"/>
                </w:rPr>
                <w:t>th</w:t>
              </w:r>
            </w:hyperlink>
            <w:r w:rsidRPr="0086073A">
              <w:rPr>
                <w:rFonts w:asciiTheme="minorHAnsi" w:eastAsia="Aleo" w:hAnsiTheme="minorHAnsi" w:cstheme="minorHAnsi"/>
                <w:b/>
                <w:sz w:val="24"/>
                <w:szCs w:val="24"/>
                <w:highlight w:val="white"/>
              </w:rPr>
              <w:t xml:space="preserve"> and 8</w:t>
            </w:r>
            <w:r w:rsidRPr="0086073A">
              <w:rPr>
                <w:rFonts w:asciiTheme="minorHAnsi" w:eastAsia="Aleo" w:hAnsiTheme="minorHAnsi" w:cstheme="minorHAnsi"/>
                <w:b/>
                <w:sz w:val="24"/>
                <w:szCs w:val="24"/>
                <w:highlight w:val="white"/>
                <w:vertAlign w:val="superscript"/>
              </w:rPr>
              <w:t>th</w:t>
            </w:r>
            <w:r w:rsidRPr="0086073A">
              <w:rPr>
                <w:rFonts w:asciiTheme="minorHAnsi" w:eastAsia="Aleo" w:hAnsiTheme="minorHAnsi" w:cstheme="minorHAnsi"/>
                <w:b/>
                <w:sz w:val="24"/>
                <w:szCs w:val="24"/>
                <w:highlight w:val="white"/>
              </w:rPr>
              <w:t xml:space="preserve"> grades  </w:t>
            </w:r>
          </w:p>
        </w:tc>
      </w:tr>
      <w:tr w:rsidR="00F7039F" w:rsidTr="00EF0C23">
        <w:trPr>
          <w:trHeight w:val="430"/>
        </w:trPr>
        <w:tc>
          <w:tcPr>
            <w:tcW w:w="10878" w:type="dxa"/>
            <w:gridSpan w:val="2"/>
            <w:shd w:val="clear" w:color="auto" w:fill="auto"/>
            <w:tcMar>
              <w:top w:w="100" w:type="dxa"/>
              <w:left w:w="100" w:type="dxa"/>
              <w:bottom w:w="100" w:type="dxa"/>
              <w:right w:w="100" w:type="dxa"/>
            </w:tcMar>
          </w:tcPr>
          <w:p w:rsidR="00F7039F" w:rsidRPr="00EF0C23" w:rsidRDefault="00080724" w:rsidP="00EF0C23">
            <w:pPr>
              <w:shd w:val="clear" w:color="auto" w:fill="FFFFFF"/>
              <w:spacing w:line="240" w:lineRule="auto"/>
              <w:jc w:val="both"/>
              <w:rPr>
                <w:rFonts w:asciiTheme="minorHAnsi" w:eastAsia="Aleo" w:hAnsiTheme="minorHAnsi" w:cstheme="minorHAnsi"/>
                <w:b/>
                <w:i/>
                <w:color w:val="4B4B4C"/>
                <w:sz w:val="24"/>
                <w:szCs w:val="24"/>
              </w:rPr>
            </w:pPr>
            <w:hyperlink r:id="rId45" w:anchor="columnPickerDrawer" w:history="1">
              <w:r w:rsidR="00F7039F" w:rsidRPr="005B42A7">
                <w:rPr>
                  <w:rFonts w:asciiTheme="minorHAnsi" w:eastAsia="Aleo" w:hAnsiTheme="minorHAnsi" w:cstheme="minorHAnsi"/>
                  <w:sz w:val="24"/>
                  <w:szCs w:val="24"/>
                  <w:highlight w:val="white"/>
                </w:rPr>
                <w:t xml:space="preserve">This course introduces the style and characteristic elements of modern musical theatre. This is an introductory course in musical theatre history and performance. The course deals with the exploration and study of musical theatre through acting, singing, and dancing. It also aids in preparation for auditions. It explores a variety of genres and styles to help students gain a well-rounded perspective. This course is performance based and some previous singing or acting experience is suggested. This class is a performance class and each student </w:t>
              </w:r>
              <w:proofErr w:type="gramStart"/>
              <w:r w:rsidR="00F7039F" w:rsidRPr="005B42A7">
                <w:rPr>
                  <w:rFonts w:asciiTheme="minorHAnsi" w:eastAsia="Aleo" w:hAnsiTheme="minorHAnsi" w:cstheme="minorHAnsi"/>
                  <w:sz w:val="24"/>
                  <w:szCs w:val="24"/>
                  <w:highlight w:val="white"/>
                </w:rPr>
                <w:t>is</w:t>
              </w:r>
              <w:proofErr w:type="gramEnd"/>
              <w:r w:rsidR="00F7039F" w:rsidRPr="005B42A7">
                <w:rPr>
                  <w:rFonts w:asciiTheme="minorHAnsi" w:eastAsia="Aleo" w:hAnsiTheme="minorHAnsi" w:cstheme="minorHAnsi"/>
                  <w:sz w:val="24"/>
                  <w:szCs w:val="24"/>
                  <w:highlight w:val="white"/>
                </w:rPr>
                <w:t xml:space="preserve"> expected to attend after school rehearsals and performances. </w:t>
              </w:r>
            </w:hyperlink>
          </w:p>
        </w:tc>
      </w:tr>
    </w:tbl>
    <w:p w:rsidR="009A53B5" w:rsidRDefault="009A53B5" w:rsidP="00896DE2">
      <w:pPr>
        <w:tabs>
          <w:tab w:val="left" w:pos="2760"/>
        </w:tabs>
        <w:jc w:val="center"/>
        <w:rPr>
          <w:rFonts w:asciiTheme="minorHAnsi" w:hAnsiTheme="minorHAnsi" w:cstheme="minorHAnsi"/>
          <w:b/>
          <w:i/>
          <w:sz w:val="36"/>
        </w:rPr>
      </w:pPr>
    </w:p>
    <w:p w:rsidR="00896DE2" w:rsidRPr="009A53B5" w:rsidRDefault="00896DE2" w:rsidP="00896DE2">
      <w:pPr>
        <w:tabs>
          <w:tab w:val="left" w:pos="2760"/>
        </w:tabs>
        <w:jc w:val="center"/>
        <w:rPr>
          <w:rFonts w:asciiTheme="minorHAnsi" w:hAnsiTheme="minorHAnsi" w:cstheme="minorHAnsi"/>
          <w:b/>
          <w:i/>
          <w:sz w:val="36"/>
        </w:rPr>
      </w:pPr>
      <w:r w:rsidRPr="009A53B5">
        <w:rPr>
          <w:rFonts w:asciiTheme="minorHAnsi" w:hAnsiTheme="minorHAnsi" w:cstheme="minorHAnsi"/>
          <w:b/>
          <w:i/>
          <w:sz w:val="36"/>
        </w:rPr>
        <w:t xml:space="preserve">COMPUTER TECHNOLOGY </w:t>
      </w:r>
    </w:p>
    <w:p w:rsidR="00896DE2" w:rsidRPr="00896DE2" w:rsidRDefault="00896DE2" w:rsidP="00C9092A">
      <w:pPr>
        <w:tabs>
          <w:tab w:val="left" w:pos="2760"/>
        </w:tabs>
        <w:rPr>
          <w:rFonts w:asciiTheme="minorHAnsi" w:hAnsiTheme="minorHAnsi" w:cstheme="minorHAnsi"/>
        </w:rPr>
      </w:pPr>
    </w:p>
    <w:tbl>
      <w:tblPr>
        <w:tblW w:w="1096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8"/>
        <w:gridCol w:w="5850"/>
      </w:tblGrid>
      <w:tr w:rsidR="00896DE2" w:rsidRPr="00896DE2" w:rsidTr="009751BD">
        <w:tc>
          <w:tcPr>
            <w:tcW w:w="5118" w:type="dxa"/>
            <w:shd w:val="clear" w:color="auto" w:fill="auto"/>
            <w:tcMar>
              <w:top w:w="100" w:type="dxa"/>
              <w:left w:w="100" w:type="dxa"/>
              <w:bottom w:w="100" w:type="dxa"/>
              <w:right w:w="100" w:type="dxa"/>
            </w:tcMar>
          </w:tcPr>
          <w:p w:rsidR="001411EF" w:rsidRPr="00CF3FEA" w:rsidRDefault="00080724" w:rsidP="009751BD">
            <w:pPr>
              <w:shd w:val="clear" w:color="auto" w:fill="FFFFFF"/>
              <w:spacing w:line="240" w:lineRule="auto"/>
              <w:jc w:val="center"/>
              <w:rPr>
                <w:rFonts w:asciiTheme="minorHAnsi" w:eastAsia="Aleo" w:hAnsiTheme="minorHAnsi" w:cstheme="minorHAnsi"/>
                <w:b/>
                <w:sz w:val="24"/>
                <w:szCs w:val="24"/>
              </w:rPr>
            </w:pPr>
            <w:hyperlink r:id="rId46" w:anchor="columnPickerDrawer">
              <w:r w:rsidR="001411EF" w:rsidRPr="009751BD">
                <w:rPr>
                  <w:rFonts w:asciiTheme="minorHAnsi" w:eastAsia="Aleo" w:hAnsiTheme="minorHAnsi" w:cstheme="minorHAnsi"/>
                  <w:b/>
                  <w:sz w:val="28"/>
                  <w:szCs w:val="24"/>
                  <w:highlight w:val="white"/>
                </w:rPr>
                <w:t>DESKTOP PUB</w:t>
              </w:r>
            </w:hyperlink>
            <w:r w:rsidR="000C692F" w:rsidRPr="009751BD">
              <w:rPr>
                <w:rFonts w:asciiTheme="minorHAnsi" w:eastAsia="Aleo" w:hAnsiTheme="minorHAnsi" w:cstheme="minorHAnsi"/>
                <w:b/>
                <w:sz w:val="28"/>
                <w:szCs w:val="24"/>
                <w:highlight w:val="white"/>
              </w:rPr>
              <w:t>LISHING 6</w:t>
            </w:r>
          </w:p>
        </w:tc>
        <w:tc>
          <w:tcPr>
            <w:tcW w:w="5850" w:type="dxa"/>
            <w:shd w:val="clear" w:color="auto" w:fill="auto"/>
            <w:tcMar>
              <w:top w:w="100" w:type="dxa"/>
              <w:left w:w="100" w:type="dxa"/>
              <w:bottom w:w="100" w:type="dxa"/>
              <w:right w:w="100" w:type="dxa"/>
            </w:tcMar>
          </w:tcPr>
          <w:p w:rsidR="001411EF" w:rsidRPr="00CF3FEA" w:rsidRDefault="00CF3FEA" w:rsidP="001411EF">
            <w:pPr>
              <w:shd w:val="clear" w:color="auto" w:fill="FFFFFF"/>
              <w:spacing w:line="240" w:lineRule="auto"/>
              <w:rPr>
                <w:rFonts w:asciiTheme="minorHAnsi" w:eastAsia="Aleo" w:hAnsiTheme="minorHAnsi" w:cstheme="minorHAnsi"/>
                <w:b/>
                <w:sz w:val="24"/>
                <w:szCs w:val="24"/>
              </w:rPr>
            </w:pPr>
            <w:r w:rsidRPr="00CF3FEA">
              <w:rPr>
                <w:rFonts w:asciiTheme="minorHAnsi" w:eastAsia="Aleo" w:hAnsiTheme="minorHAnsi" w:cstheme="minorHAnsi"/>
                <w:b/>
                <w:sz w:val="24"/>
                <w:szCs w:val="24"/>
              </w:rPr>
              <w:t xml:space="preserve">Prerequisite: </w:t>
            </w:r>
            <w:hyperlink r:id="rId47" w:anchor="columnPickerDrawer">
              <w:r w:rsidRPr="00CF3FEA">
                <w:rPr>
                  <w:rFonts w:asciiTheme="minorHAnsi" w:eastAsia="Aleo" w:hAnsiTheme="minorHAnsi" w:cstheme="minorHAnsi"/>
                  <w:b/>
                  <w:sz w:val="24"/>
                  <w:szCs w:val="24"/>
                  <w:highlight w:val="white"/>
                </w:rPr>
                <w:t xml:space="preserve">None </w:t>
              </w:r>
            </w:hyperlink>
          </w:p>
        </w:tc>
      </w:tr>
      <w:tr w:rsidR="00896DE2" w:rsidRPr="00896DE2" w:rsidTr="009751BD">
        <w:tc>
          <w:tcPr>
            <w:tcW w:w="5118" w:type="dxa"/>
            <w:shd w:val="clear" w:color="auto" w:fill="auto"/>
            <w:tcMar>
              <w:top w:w="100" w:type="dxa"/>
              <w:left w:w="100" w:type="dxa"/>
              <w:bottom w:w="100" w:type="dxa"/>
              <w:right w:w="100" w:type="dxa"/>
            </w:tcMar>
          </w:tcPr>
          <w:p w:rsidR="001411EF" w:rsidRPr="00CF3FEA" w:rsidRDefault="00CF3FEA" w:rsidP="001411EF">
            <w:pPr>
              <w:shd w:val="clear" w:color="auto" w:fill="FFFFFF"/>
              <w:spacing w:line="240" w:lineRule="auto"/>
              <w:rPr>
                <w:rFonts w:asciiTheme="minorHAnsi" w:eastAsia="Aleo" w:hAnsiTheme="minorHAnsi" w:cstheme="minorHAnsi"/>
                <w:b/>
                <w:sz w:val="24"/>
                <w:szCs w:val="24"/>
              </w:rPr>
            </w:pPr>
            <w:r w:rsidRPr="00CF3FEA">
              <w:rPr>
                <w:rFonts w:asciiTheme="minorHAnsi" w:eastAsia="Aleo" w:hAnsiTheme="minorHAnsi" w:cstheme="minorHAnsi"/>
                <w:b/>
                <w:sz w:val="24"/>
                <w:szCs w:val="24"/>
              </w:rPr>
              <w:t>Semester(s): 1</w:t>
            </w:r>
          </w:p>
        </w:tc>
        <w:tc>
          <w:tcPr>
            <w:tcW w:w="5850" w:type="dxa"/>
            <w:shd w:val="clear" w:color="auto" w:fill="auto"/>
            <w:tcMar>
              <w:top w:w="100" w:type="dxa"/>
              <w:left w:w="100" w:type="dxa"/>
              <w:bottom w:w="100" w:type="dxa"/>
              <w:right w:w="100" w:type="dxa"/>
            </w:tcMar>
          </w:tcPr>
          <w:p w:rsidR="001411EF" w:rsidRPr="00CF3FEA" w:rsidRDefault="00CF3FEA" w:rsidP="001411EF">
            <w:pPr>
              <w:shd w:val="clear" w:color="auto" w:fill="FFFFFF"/>
              <w:spacing w:line="240" w:lineRule="auto"/>
              <w:rPr>
                <w:rFonts w:asciiTheme="minorHAnsi" w:eastAsia="Aleo" w:hAnsiTheme="minorHAnsi" w:cstheme="minorHAnsi"/>
                <w:b/>
                <w:sz w:val="24"/>
                <w:szCs w:val="24"/>
              </w:rPr>
            </w:pPr>
            <w:r w:rsidRPr="00CF3FEA">
              <w:rPr>
                <w:rFonts w:asciiTheme="minorHAnsi" w:eastAsia="Aleo" w:hAnsiTheme="minorHAnsi" w:cstheme="minorHAnsi"/>
                <w:b/>
                <w:sz w:val="24"/>
                <w:szCs w:val="24"/>
              </w:rPr>
              <w:t xml:space="preserve">Grade Level: </w:t>
            </w:r>
            <w:hyperlink r:id="rId48" w:anchor="columnPickerDrawer">
              <w:r w:rsidRPr="00CF3FEA">
                <w:rPr>
                  <w:rFonts w:asciiTheme="minorHAnsi" w:eastAsia="Aleo" w:hAnsiTheme="minorHAnsi" w:cstheme="minorHAnsi"/>
                  <w:b/>
                  <w:sz w:val="24"/>
                  <w:szCs w:val="24"/>
                  <w:highlight w:val="white"/>
                </w:rPr>
                <w:t>6th</w:t>
              </w:r>
            </w:hyperlink>
          </w:p>
        </w:tc>
      </w:tr>
      <w:tr w:rsidR="00896DE2" w:rsidRPr="00896DE2" w:rsidTr="00896DE2">
        <w:trPr>
          <w:trHeight w:val="430"/>
        </w:trPr>
        <w:tc>
          <w:tcPr>
            <w:tcW w:w="10968" w:type="dxa"/>
            <w:gridSpan w:val="2"/>
            <w:shd w:val="clear" w:color="auto" w:fill="auto"/>
            <w:tcMar>
              <w:top w:w="100" w:type="dxa"/>
              <w:left w:w="100" w:type="dxa"/>
              <w:bottom w:w="100" w:type="dxa"/>
              <w:right w:w="100" w:type="dxa"/>
            </w:tcMar>
          </w:tcPr>
          <w:p w:rsidR="001411EF" w:rsidRPr="00CF3FEA" w:rsidRDefault="009751BD" w:rsidP="009751BD">
            <w:pPr>
              <w:shd w:val="clear" w:color="auto" w:fill="FFFFFF"/>
              <w:spacing w:line="240" w:lineRule="auto"/>
              <w:jc w:val="both"/>
              <w:rPr>
                <w:rFonts w:asciiTheme="minorHAnsi" w:eastAsia="Aleo" w:hAnsiTheme="minorHAnsi" w:cstheme="minorHAnsi"/>
                <w:b/>
                <w:i/>
                <w:sz w:val="24"/>
                <w:szCs w:val="24"/>
              </w:rPr>
            </w:pPr>
            <w:r w:rsidRPr="009751BD">
              <w:rPr>
                <w:rFonts w:asciiTheme="minorHAnsi" w:hAnsiTheme="minorHAnsi" w:cstheme="minorHAnsi"/>
                <w:sz w:val="24"/>
                <w:szCs w:val="24"/>
              </w:rPr>
              <w:t>This course is designed to introduce incoming sixth graders to our drama program.  It is a one semester course that allows students to explore their interest.</w:t>
            </w:r>
            <w:r>
              <w:rPr>
                <w:rFonts w:asciiTheme="minorHAnsi" w:hAnsiTheme="minorHAnsi" w:cstheme="minorHAnsi"/>
                <w:sz w:val="24"/>
                <w:szCs w:val="24"/>
              </w:rPr>
              <w:t xml:space="preserve">  </w:t>
            </w:r>
            <w:hyperlink r:id="rId49" w:anchor="columnPickerDrawer" w:history="1">
              <w:r w:rsidR="001411EF" w:rsidRPr="00CF3FEA">
                <w:rPr>
                  <w:rFonts w:asciiTheme="minorHAnsi" w:eastAsia="Aleo" w:hAnsiTheme="minorHAnsi" w:cstheme="minorHAnsi"/>
                  <w:sz w:val="24"/>
                  <w:szCs w:val="24"/>
                  <w:highlight w:val="white"/>
                </w:rPr>
                <w:t xml:space="preserve">This course will </w:t>
              </w:r>
              <w:r>
                <w:rPr>
                  <w:rFonts w:asciiTheme="minorHAnsi" w:eastAsia="Aleo" w:hAnsiTheme="minorHAnsi" w:cstheme="minorHAnsi"/>
                  <w:sz w:val="24"/>
                  <w:szCs w:val="24"/>
                  <w:highlight w:val="white"/>
                </w:rPr>
                <w:t>introduce</w:t>
              </w:r>
              <w:r w:rsidR="001411EF" w:rsidRPr="00CF3FEA">
                <w:rPr>
                  <w:rFonts w:asciiTheme="minorHAnsi" w:eastAsia="Aleo" w:hAnsiTheme="minorHAnsi" w:cstheme="minorHAnsi"/>
                  <w:sz w:val="24"/>
                  <w:szCs w:val="24"/>
                  <w:highlight w:val="white"/>
                </w:rPr>
                <w:t xml:space="preserve"> skills in desktop publishing including, the Microsoft suite and various other web tools.</w:t>
              </w:r>
              <w:r w:rsidR="001411EF" w:rsidRPr="00CF3FEA">
                <w:rPr>
                  <w:rFonts w:asciiTheme="minorHAnsi" w:eastAsia="Aleo" w:hAnsiTheme="minorHAnsi" w:cstheme="minorHAnsi"/>
                  <w:b/>
                  <w:sz w:val="24"/>
                  <w:szCs w:val="24"/>
                  <w:highlight w:val="white"/>
                </w:rPr>
                <w:t xml:space="preserve">  </w:t>
              </w:r>
            </w:hyperlink>
          </w:p>
        </w:tc>
      </w:tr>
    </w:tbl>
    <w:p w:rsidR="000504E0" w:rsidRDefault="000504E0" w:rsidP="00C9092A">
      <w:pPr>
        <w:tabs>
          <w:tab w:val="left" w:pos="2760"/>
        </w:tabs>
        <w:rPr>
          <w:rFonts w:asciiTheme="minorHAnsi" w:hAnsiTheme="minorHAnsi" w:cstheme="minorHAnsi"/>
        </w:rPr>
      </w:pPr>
    </w:p>
    <w:tbl>
      <w:tblPr>
        <w:tblW w:w="1087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08"/>
        <w:gridCol w:w="5670"/>
      </w:tblGrid>
      <w:tr w:rsidR="00E35CC1" w:rsidRPr="00896DE2" w:rsidTr="00E35CC1">
        <w:tc>
          <w:tcPr>
            <w:tcW w:w="5208" w:type="dxa"/>
            <w:shd w:val="clear" w:color="auto" w:fill="auto"/>
            <w:tcMar>
              <w:top w:w="100" w:type="dxa"/>
              <w:left w:w="100" w:type="dxa"/>
              <w:bottom w:w="100" w:type="dxa"/>
              <w:right w:w="100" w:type="dxa"/>
            </w:tcMar>
          </w:tcPr>
          <w:p w:rsidR="00E35CC1" w:rsidRPr="000504E0" w:rsidRDefault="00E35CC1" w:rsidP="000504E0">
            <w:pPr>
              <w:shd w:val="clear" w:color="auto" w:fill="FFFFFF"/>
              <w:spacing w:line="240" w:lineRule="auto"/>
              <w:jc w:val="center"/>
              <w:rPr>
                <w:rFonts w:asciiTheme="minorHAnsi" w:eastAsia="Aleo" w:hAnsiTheme="minorHAnsi" w:cstheme="minorHAnsi"/>
                <w:b/>
                <w:sz w:val="24"/>
                <w:szCs w:val="24"/>
              </w:rPr>
            </w:pPr>
            <w:hyperlink r:id="rId50" w:anchor="columnPickerDrawer">
              <w:r w:rsidRPr="00F74CC8">
                <w:rPr>
                  <w:rFonts w:asciiTheme="minorHAnsi" w:eastAsia="Aleo" w:hAnsiTheme="minorHAnsi" w:cstheme="minorHAnsi"/>
                  <w:b/>
                  <w:sz w:val="28"/>
                  <w:szCs w:val="28"/>
                  <w:highlight w:val="white"/>
                </w:rPr>
                <w:t>KEYBOARDING 6</w:t>
              </w:r>
            </w:hyperlink>
          </w:p>
        </w:tc>
        <w:tc>
          <w:tcPr>
            <w:tcW w:w="5670" w:type="dxa"/>
            <w:shd w:val="clear" w:color="auto" w:fill="auto"/>
            <w:tcMar>
              <w:top w:w="100" w:type="dxa"/>
              <w:left w:w="100" w:type="dxa"/>
              <w:bottom w:w="100" w:type="dxa"/>
              <w:right w:w="100" w:type="dxa"/>
            </w:tcMar>
          </w:tcPr>
          <w:p w:rsidR="00E35CC1" w:rsidRPr="000504E0" w:rsidRDefault="00E35CC1" w:rsidP="002766F8">
            <w:pPr>
              <w:shd w:val="clear" w:color="auto" w:fill="FFFFFF"/>
              <w:spacing w:line="240" w:lineRule="auto"/>
              <w:rPr>
                <w:rFonts w:asciiTheme="minorHAnsi" w:eastAsia="Aleo" w:hAnsiTheme="minorHAnsi" w:cstheme="minorHAnsi"/>
                <w:b/>
                <w:sz w:val="24"/>
                <w:szCs w:val="24"/>
              </w:rPr>
            </w:pPr>
            <w:r w:rsidRPr="000504E0">
              <w:rPr>
                <w:rFonts w:asciiTheme="minorHAnsi" w:eastAsia="Aleo" w:hAnsiTheme="minorHAnsi" w:cstheme="minorHAnsi"/>
                <w:b/>
                <w:sz w:val="24"/>
                <w:szCs w:val="24"/>
              </w:rPr>
              <w:t xml:space="preserve">Prerequisite: </w:t>
            </w:r>
            <w:hyperlink r:id="rId51" w:anchor="columnPickerDrawer">
              <w:r w:rsidRPr="000504E0">
                <w:rPr>
                  <w:rFonts w:asciiTheme="minorHAnsi" w:eastAsia="Aleo" w:hAnsiTheme="minorHAnsi" w:cstheme="minorHAnsi"/>
                  <w:b/>
                  <w:sz w:val="24"/>
                  <w:szCs w:val="24"/>
                  <w:highlight w:val="white"/>
                </w:rPr>
                <w:t>None</w:t>
              </w:r>
            </w:hyperlink>
          </w:p>
        </w:tc>
      </w:tr>
      <w:tr w:rsidR="00E35CC1" w:rsidRPr="00896DE2" w:rsidTr="00E35CC1">
        <w:tc>
          <w:tcPr>
            <w:tcW w:w="5208" w:type="dxa"/>
            <w:shd w:val="clear" w:color="auto" w:fill="auto"/>
            <w:tcMar>
              <w:top w:w="100" w:type="dxa"/>
              <w:left w:w="100" w:type="dxa"/>
              <w:bottom w:w="100" w:type="dxa"/>
              <w:right w:w="100" w:type="dxa"/>
            </w:tcMar>
          </w:tcPr>
          <w:p w:rsidR="00E35CC1" w:rsidRPr="000504E0" w:rsidRDefault="00E35CC1" w:rsidP="002766F8">
            <w:pPr>
              <w:shd w:val="clear" w:color="auto" w:fill="FFFFFF"/>
              <w:spacing w:line="240" w:lineRule="auto"/>
              <w:rPr>
                <w:rFonts w:asciiTheme="minorHAnsi" w:eastAsia="Aleo" w:hAnsiTheme="minorHAnsi" w:cstheme="minorHAnsi"/>
                <w:b/>
                <w:sz w:val="24"/>
                <w:szCs w:val="24"/>
              </w:rPr>
            </w:pPr>
            <w:r w:rsidRPr="009751BD">
              <w:rPr>
                <w:rFonts w:asciiTheme="minorHAnsi" w:eastAsia="Aleo" w:hAnsiTheme="minorHAnsi" w:cstheme="minorHAnsi"/>
                <w:b/>
                <w:sz w:val="24"/>
                <w:szCs w:val="23"/>
              </w:rPr>
              <w:t xml:space="preserve">Semester(s): </w:t>
            </w:r>
            <w:hyperlink r:id="rId52" w:anchor="columnPickerDrawer">
              <w:r>
                <w:rPr>
                  <w:rFonts w:asciiTheme="minorHAnsi" w:eastAsia="Aleo" w:hAnsiTheme="minorHAnsi" w:cstheme="minorHAnsi"/>
                  <w:b/>
                  <w:sz w:val="24"/>
                  <w:szCs w:val="23"/>
                  <w:highlight w:val="white"/>
                </w:rPr>
                <w:t>One</w:t>
              </w:r>
            </w:hyperlink>
            <w:r>
              <w:rPr>
                <w:rFonts w:asciiTheme="minorHAnsi" w:eastAsia="Aleo" w:hAnsiTheme="minorHAnsi" w:cstheme="minorHAnsi"/>
                <w:b/>
                <w:sz w:val="24"/>
                <w:szCs w:val="23"/>
                <w:highlight w:val="white"/>
              </w:rPr>
              <w:t xml:space="preserve"> (1)</w:t>
            </w:r>
          </w:p>
        </w:tc>
        <w:tc>
          <w:tcPr>
            <w:tcW w:w="5670" w:type="dxa"/>
            <w:shd w:val="clear" w:color="auto" w:fill="auto"/>
            <w:tcMar>
              <w:top w:w="100" w:type="dxa"/>
              <w:left w:w="100" w:type="dxa"/>
              <w:bottom w:w="100" w:type="dxa"/>
              <w:right w:w="100" w:type="dxa"/>
            </w:tcMar>
          </w:tcPr>
          <w:p w:rsidR="00E35CC1" w:rsidRPr="000504E0" w:rsidRDefault="00E35CC1" w:rsidP="002766F8">
            <w:pPr>
              <w:shd w:val="clear" w:color="auto" w:fill="FFFFFF"/>
              <w:spacing w:line="240" w:lineRule="auto"/>
              <w:rPr>
                <w:rFonts w:asciiTheme="minorHAnsi" w:eastAsia="Aleo" w:hAnsiTheme="minorHAnsi" w:cstheme="minorHAnsi"/>
                <w:b/>
                <w:sz w:val="24"/>
                <w:szCs w:val="24"/>
              </w:rPr>
            </w:pPr>
            <w:r w:rsidRPr="000504E0">
              <w:rPr>
                <w:rFonts w:asciiTheme="minorHAnsi" w:eastAsia="Aleo" w:hAnsiTheme="minorHAnsi" w:cstheme="minorHAnsi"/>
                <w:b/>
                <w:sz w:val="24"/>
                <w:szCs w:val="24"/>
              </w:rPr>
              <w:t xml:space="preserve">Grade Level: </w:t>
            </w:r>
            <w:hyperlink r:id="rId53" w:anchor="columnPickerDrawer">
              <w:r w:rsidRPr="000504E0">
                <w:rPr>
                  <w:rFonts w:asciiTheme="minorHAnsi" w:eastAsia="Aleo" w:hAnsiTheme="minorHAnsi" w:cstheme="minorHAnsi"/>
                  <w:b/>
                  <w:sz w:val="24"/>
                  <w:szCs w:val="24"/>
                  <w:highlight w:val="white"/>
                </w:rPr>
                <w:t>7th</w:t>
              </w:r>
            </w:hyperlink>
          </w:p>
        </w:tc>
      </w:tr>
      <w:tr w:rsidR="00E35CC1" w:rsidRPr="00896DE2" w:rsidTr="00E35CC1">
        <w:trPr>
          <w:trHeight w:val="430"/>
        </w:trPr>
        <w:tc>
          <w:tcPr>
            <w:tcW w:w="10878" w:type="dxa"/>
            <w:gridSpan w:val="2"/>
            <w:shd w:val="clear" w:color="auto" w:fill="auto"/>
            <w:tcMar>
              <w:top w:w="100" w:type="dxa"/>
              <w:left w:w="100" w:type="dxa"/>
              <w:bottom w:w="100" w:type="dxa"/>
              <w:right w:w="100" w:type="dxa"/>
            </w:tcMar>
          </w:tcPr>
          <w:p w:rsidR="00E35CC1" w:rsidRPr="00D60F0C" w:rsidRDefault="00E35CC1" w:rsidP="00EF0C23">
            <w:pPr>
              <w:shd w:val="clear" w:color="auto" w:fill="FFFFFF"/>
              <w:spacing w:line="240" w:lineRule="auto"/>
              <w:jc w:val="both"/>
              <w:rPr>
                <w:rFonts w:asciiTheme="minorHAnsi" w:eastAsia="Aleo" w:hAnsiTheme="minorHAnsi" w:cstheme="minorHAnsi"/>
                <w:i/>
                <w:sz w:val="24"/>
                <w:szCs w:val="24"/>
              </w:rPr>
            </w:pPr>
            <w:r w:rsidRPr="00A046A9">
              <w:rPr>
                <w:rFonts w:asciiTheme="minorHAnsi" w:hAnsiTheme="minorHAnsi" w:cstheme="minorHAnsi"/>
                <w:sz w:val="24"/>
                <w:szCs w:val="24"/>
              </w:rPr>
              <w:t xml:space="preserve">This course is designed to introduce incoming sixth graders to our drama program.  It is a one semester course that allows students to explore their interest. </w:t>
            </w:r>
            <w:hyperlink r:id="rId54" w:anchor="columnPickerDrawer" w:history="1">
              <w:r w:rsidRPr="009751BD">
                <w:rPr>
                  <w:rFonts w:asciiTheme="minorHAnsi" w:eastAsia="Aleo" w:hAnsiTheme="minorHAnsi" w:cstheme="minorHAnsi"/>
                  <w:sz w:val="24"/>
                  <w:szCs w:val="24"/>
                  <w:highlight w:val="white"/>
                </w:rPr>
                <w:t xml:space="preserve"> Students will develop proper computer keyboarding skills by practicing keying on a computer keyboard and numeric keypad. Emphasis is on the development of proper keyboarding skills, building speed and accuracy. Students will explore the use of a variety of software including word processing. </w:t>
              </w:r>
            </w:hyperlink>
          </w:p>
        </w:tc>
      </w:tr>
    </w:tbl>
    <w:p w:rsidR="00C46861" w:rsidRDefault="00C46861" w:rsidP="00C9092A">
      <w:pPr>
        <w:tabs>
          <w:tab w:val="left" w:pos="2760"/>
        </w:tabs>
        <w:rPr>
          <w:rFonts w:asciiTheme="minorHAnsi" w:hAnsiTheme="minorHAnsi" w:cstheme="minorHAnsi"/>
        </w:rPr>
      </w:pPr>
    </w:p>
    <w:p w:rsidR="008D1B53" w:rsidRDefault="008D1B53" w:rsidP="00C9092A">
      <w:pPr>
        <w:tabs>
          <w:tab w:val="left" w:pos="2760"/>
        </w:tabs>
        <w:rPr>
          <w:rFonts w:asciiTheme="minorHAnsi" w:hAnsiTheme="minorHAnsi" w:cstheme="minorHAnsi"/>
        </w:rPr>
      </w:pPr>
    </w:p>
    <w:p w:rsidR="008D1B53" w:rsidRDefault="008D1B53" w:rsidP="00C9092A">
      <w:pPr>
        <w:tabs>
          <w:tab w:val="left" w:pos="2760"/>
        </w:tabs>
        <w:rPr>
          <w:rFonts w:asciiTheme="minorHAnsi" w:hAnsiTheme="minorHAnsi" w:cstheme="minorHAnsi"/>
        </w:rPr>
      </w:pPr>
    </w:p>
    <w:p w:rsidR="008D1B53" w:rsidRDefault="008D1B53" w:rsidP="00C9092A">
      <w:pPr>
        <w:tabs>
          <w:tab w:val="left" w:pos="2760"/>
        </w:tabs>
        <w:rPr>
          <w:rFonts w:asciiTheme="minorHAnsi" w:hAnsiTheme="minorHAnsi" w:cstheme="minorHAnsi"/>
        </w:rPr>
      </w:pPr>
    </w:p>
    <w:p w:rsidR="008D1B53" w:rsidRDefault="008D1B53" w:rsidP="00C9092A">
      <w:pPr>
        <w:tabs>
          <w:tab w:val="left" w:pos="2760"/>
        </w:tabs>
        <w:rPr>
          <w:rFonts w:asciiTheme="minorHAnsi" w:hAnsiTheme="minorHAnsi" w:cstheme="minorHAnsi"/>
        </w:rPr>
      </w:pPr>
    </w:p>
    <w:p w:rsidR="00A046A9" w:rsidRDefault="00A046A9" w:rsidP="00C9092A">
      <w:pPr>
        <w:tabs>
          <w:tab w:val="left" w:pos="2760"/>
        </w:tabs>
        <w:rPr>
          <w:rFonts w:asciiTheme="minorHAnsi" w:hAnsiTheme="minorHAnsi" w:cstheme="minorHAnsi"/>
        </w:rPr>
      </w:pPr>
    </w:p>
    <w:tbl>
      <w:tblPr>
        <w:tblW w:w="1096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8"/>
        <w:gridCol w:w="5850"/>
      </w:tblGrid>
      <w:tr w:rsidR="00D60F0C" w:rsidRPr="00896DE2" w:rsidTr="00D60F0C">
        <w:tc>
          <w:tcPr>
            <w:tcW w:w="5118" w:type="dxa"/>
            <w:shd w:val="clear" w:color="auto" w:fill="auto"/>
            <w:tcMar>
              <w:top w:w="100" w:type="dxa"/>
              <w:left w:w="100" w:type="dxa"/>
              <w:bottom w:w="100" w:type="dxa"/>
              <w:right w:w="100" w:type="dxa"/>
            </w:tcMar>
          </w:tcPr>
          <w:p w:rsidR="00D60F0C" w:rsidRPr="00F74CC8" w:rsidRDefault="00080724" w:rsidP="00D60F0C">
            <w:pPr>
              <w:shd w:val="clear" w:color="auto" w:fill="FFFFFF"/>
              <w:spacing w:line="240" w:lineRule="auto"/>
              <w:jc w:val="center"/>
              <w:rPr>
                <w:rFonts w:asciiTheme="minorHAnsi" w:eastAsia="Aleo" w:hAnsiTheme="minorHAnsi" w:cstheme="minorHAnsi"/>
                <w:b/>
                <w:sz w:val="28"/>
                <w:szCs w:val="28"/>
              </w:rPr>
            </w:pPr>
            <w:hyperlink r:id="rId55" w:anchor="columnPickerDrawer">
              <w:r w:rsidR="00D60F0C" w:rsidRPr="00F74CC8">
                <w:rPr>
                  <w:rFonts w:asciiTheme="minorHAnsi" w:eastAsia="Aleo" w:hAnsiTheme="minorHAnsi" w:cstheme="minorHAnsi"/>
                  <w:b/>
                  <w:sz w:val="28"/>
                  <w:szCs w:val="28"/>
                  <w:highlight w:val="white"/>
                </w:rPr>
                <w:t>KEYBOARDING 0.5</w:t>
              </w:r>
            </w:hyperlink>
          </w:p>
        </w:tc>
        <w:tc>
          <w:tcPr>
            <w:tcW w:w="5850" w:type="dxa"/>
            <w:shd w:val="clear" w:color="auto" w:fill="auto"/>
            <w:tcMar>
              <w:top w:w="100" w:type="dxa"/>
              <w:left w:w="100" w:type="dxa"/>
              <w:bottom w:w="100" w:type="dxa"/>
              <w:right w:w="100" w:type="dxa"/>
            </w:tcMar>
          </w:tcPr>
          <w:p w:rsidR="00D60F0C" w:rsidRPr="00D60F0C" w:rsidRDefault="00D60F0C" w:rsidP="002766F8">
            <w:pPr>
              <w:shd w:val="clear" w:color="auto" w:fill="FFFFFF"/>
              <w:spacing w:line="240" w:lineRule="auto"/>
              <w:rPr>
                <w:rFonts w:asciiTheme="minorHAnsi" w:eastAsia="Aleo" w:hAnsiTheme="minorHAnsi" w:cstheme="minorHAnsi"/>
                <w:b/>
                <w:sz w:val="24"/>
                <w:szCs w:val="24"/>
              </w:rPr>
            </w:pPr>
            <w:r w:rsidRPr="00D60F0C">
              <w:rPr>
                <w:rFonts w:asciiTheme="minorHAnsi" w:eastAsia="Aleo" w:hAnsiTheme="minorHAnsi" w:cstheme="minorHAnsi"/>
                <w:b/>
                <w:sz w:val="24"/>
                <w:szCs w:val="24"/>
              </w:rPr>
              <w:t xml:space="preserve">Prerequisite: </w:t>
            </w:r>
            <w:hyperlink r:id="rId56" w:anchor="columnPickerDrawer">
              <w:r w:rsidRPr="00D60F0C">
                <w:rPr>
                  <w:rFonts w:asciiTheme="minorHAnsi" w:eastAsia="Aleo" w:hAnsiTheme="minorHAnsi" w:cstheme="minorHAnsi"/>
                  <w:b/>
                  <w:sz w:val="24"/>
                  <w:szCs w:val="24"/>
                  <w:highlight w:val="white"/>
                </w:rPr>
                <w:t>None</w:t>
              </w:r>
            </w:hyperlink>
          </w:p>
        </w:tc>
      </w:tr>
      <w:tr w:rsidR="00D60F0C" w:rsidRPr="00896DE2" w:rsidTr="00D60F0C">
        <w:tc>
          <w:tcPr>
            <w:tcW w:w="5118" w:type="dxa"/>
            <w:shd w:val="clear" w:color="auto" w:fill="auto"/>
            <w:tcMar>
              <w:top w:w="100" w:type="dxa"/>
              <w:left w:w="100" w:type="dxa"/>
              <w:bottom w:w="100" w:type="dxa"/>
              <w:right w:w="100" w:type="dxa"/>
            </w:tcMar>
          </w:tcPr>
          <w:p w:rsidR="00D60F0C" w:rsidRPr="00D60F0C" w:rsidRDefault="00D60F0C" w:rsidP="002766F8">
            <w:pPr>
              <w:shd w:val="clear" w:color="auto" w:fill="FFFFFF"/>
              <w:spacing w:line="240" w:lineRule="auto"/>
              <w:rPr>
                <w:rFonts w:asciiTheme="minorHAnsi" w:eastAsia="Aleo" w:hAnsiTheme="minorHAnsi" w:cstheme="minorHAnsi"/>
                <w:b/>
                <w:sz w:val="24"/>
                <w:szCs w:val="24"/>
              </w:rPr>
            </w:pPr>
            <w:r w:rsidRPr="00D60F0C">
              <w:rPr>
                <w:rFonts w:asciiTheme="minorHAnsi" w:eastAsia="Aleo" w:hAnsiTheme="minorHAnsi" w:cstheme="minorHAnsi"/>
                <w:b/>
                <w:sz w:val="24"/>
                <w:szCs w:val="24"/>
              </w:rPr>
              <w:t>Semester(s): One</w:t>
            </w:r>
            <w:r w:rsidR="002F70E9">
              <w:rPr>
                <w:rFonts w:asciiTheme="minorHAnsi" w:eastAsia="Aleo" w:hAnsiTheme="minorHAnsi" w:cstheme="minorHAnsi"/>
                <w:b/>
                <w:sz w:val="24"/>
                <w:szCs w:val="24"/>
              </w:rPr>
              <w:t xml:space="preserve"> </w:t>
            </w:r>
            <w:r w:rsidR="002F70E9" w:rsidRPr="002F70E9">
              <w:rPr>
                <w:rFonts w:asciiTheme="minorHAnsi" w:eastAsia="Aleo" w:hAnsiTheme="minorHAnsi" w:cstheme="minorHAnsi"/>
                <w:sz w:val="24"/>
                <w:szCs w:val="24"/>
              </w:rPr>
              <w:t>(First)</w:t>
            </w:r>
          </w:p>
        </w:tc>
        <w:tc>
          <w:tcPr>
            <w:tcW w:w="5850" w:type="dxa"/>
            <w:shd w:val="clear" w:color="auto" w:fill="auto"/>
            <w:tcMar>
              <w:top w:w="100" w:type="dxa"/>
              <w:left w:w="100" w:type="dxa"/>
              <w:bottom w:w="100" w:type="dxa"/>
              <w:right w:w="100" w:type="dxa"/>
            </w:tcMar>
          </w:tcPr>
          <w:p w:rsidR="00D60F0C" w:rsidRPr="00D60F0C" w:rsidRDefault="00D60F0C" w:rsidP="002766F8">
            <w:pPr>
              <w:shd w:val="clear" w:color="auto" w:fill="FFFFFF"/>
              <w:spacing w:line="240" w:lineRule="auto"/>
              <w:rPr>
                <w:rFonts w:asciiTheme="minorHAnsi" w:eastAsia="Aleo" w:hAnsiTheme="minorHAnsi" w:cstheme="minorHAnsi"/>
                <w:b/>
                <w:sz w:val="24"/>
                <w:szCs w:val="24"/>
              </w:rPr>
            </w:pPr>
            <w:r w:rsidRPr="00D60F0C">
              <w:rPr>
                <w:rFonts w:asciiTheme="minorHAnsi" w:eastAsia="Aleo" w:hAnsiTheme="minorHAnsi" w:cstheme="minorHAnsi"/>
                <w:b/>
                <w:sz w:val="24"/>
                <w:szCs w:val="24"/>
              </w:rPr>
              <w:t xml:space="preserve">Grade Level: </w:t>
            </w:r>
            <w:r w:rsidR="00E35CC1">
              <w:rPr>
                <w:rFonts w:asciiTheme="minorHAnsi" w:eastAsia="Aleo" w:hAnsiTheme="minorHAnsi" w:cstheme="minorHAnsi"/>
                <w:b/>
                <w:sz w:val="24"/>
                <w:szCs w:val="24"/>
              </w:rPr>
              <w:t>7</w:t>
            </w:r>
            <w:r w:rsidR="00E35CC1" w:rsidRPr="00E35CC1">
              <w:rPr>
                <w:rFonts w:asciiTheme="minorHAnsi" w:eastAsia="Aleo" w:hAnsiTheme="minorHAnsi" w:cstheme="minorHAnsi"/>
                <w:b/>
                <w:sz w:val="24"/>
                <w:szCs w:val="24"/>
                <w:vertAlign w:val="superscript"/>
              </w:rPr>
              <w:t>TH</w:t>
            </w:r>
            <w:r w:rsidR="00E35CC1">
              <w:rPr>
                <w:rFonts w:asciiTheme="minorHAnsi" w:eastAsia="Aleo" w:hAnsiTheme="minorHAnsi" w:cstheme="minorHAnsi"/>
                <w:b/>
                <w:sz w:val="24"/>
                <w:szCs w:val="24"/>
              </w:rPr>
              <w:t xml:space="preserve"> &amp; </w:t>
            </w:r>
            <w:r w:rsidR="00E35CC1" w:rsidRPr="00E35CC1">
              <w:rPr>
                <w:b/>
              </w:rPr>
              <w:t>8</w:t>
            </w:r>
            <w:r w:rsidR="00E35CC1" w:rsidRPr="00E35CC1">
              <w:rPr>
                <w:b/>
                <w:vertAlign w:val="superscript"/>
              </w:rPr>
              <w:t>TH</w:t>
            </w:r>
            <w:r w:rsidR="00E35CC1">
              <w:t xml:space="preserve"> </w:t>
            </w:r>
            <w:r w:rsidRPr="00D60F0C">
              <w:rPr>
                <w:rFonts w:asciiTheme="minorHAnsi" w:eastAsia="Aleo" w:hAnsiTheme="minorHAnsi" w:cstheme="minorHAnsi"/>
                <w:b/>
                <w:sz w:val="24"/>
                <w:szCs w:val="24"/>
                <w:highlight w:val="white"/>
              </w:rPr>
              <w:t>/</w:t>
            </w:r>
            <w:r w:rsidRPr="00D60F0C">
              <w:rPr>
                <w:rFonts w:asciiTheme="minorHAnsi" w:eastAsia="Aleo" w:hAnsiTheme="minorHAnsi" w:cstheme="minorHAnsi"/>
                <w:b/>
                <w:sz w:val="24"/>
                <w:szCs w:val="24"/>
              </w:rPr>
              <w:t xml:space="preserve"> High School Credit(s): </w:t>
            </w:r>
            <w:hyperlink r:id="rId57" w:anchor="columnPickerDrawer">
              <w:r w:rsidRPr="00D60F0C">
                <w:rPr>
                  <w:rFonts w:asciiTheme="minorHAnsi" w:eastAsia="Aleo" w:hAnsiTheme="minorHAnsi" w:cstheme="minorHAnsi"/>
                  <w:b/>
                  <w:sz w:val="24"/>
                  <w:szCs w:val="24"/>
                  <w:highlight w:val="white"/>
                </w:rPr>
                <w:t>0.5</w:t>
              </w:r>
            </w:hyperlink>
          </w:p>
        </w:tc>
      </w:tr>
      <w:tr w:rsidR="00D60F0C" w:rsidRPr="00896DE2" w:rsidTr="00D60F0C">
        <w:trPr>
          <w:trHeight w:val="430"/>
        </w:trPr>
        <w:tc>
          <w:tcPr>
            <w:tcW w:w="10968" w:type="dxa"/>
            <w:gridSpan w:val="2"/>
            <w:shd w:val="clear" w:color="auto" w:fill="auto"/>
            <w:tcMar>
              <w:top w:w="100" w:type="dxa"/>
              <w:left w:w="100" w:type="dxa"/>
              <w:bottom w:w="100" w:type="dxa"/>
              <w:right w:w="100" w:type="dxa"/>
            </w:tcMar>
          </w:tcPr>
          <w:p w:rsidR="00D60F0C" w:rsidRPr="00D60F0C" w:rsidRDefault="00080724" w:rsidP="00D60F0C">
            <w:pPr>
              <w:shd w:val="clear" w:color="auto" w:fill="FFFFFF"/>
              <w:spacing w:line="240" w:lineRule="auto"/>
              <w:jc w:val="both"/>
              <w:rPr>
                <w:rFonts w:asciiTheme="minorHAnsi" w:eastAsia="Aleo" w:hAnsiTheme="minorHAnsi" w:cstheme="minorHAnsi"/>
                <w:b/>
                <w:i/>
                <w:sz w:val="24"/>
                <w:szCs w:val="24"/>
              </w:rPr>
            </w:pPr>
            <w:hyperlink r:id="rId58" w:anchor="columnPickerDrawer" w:history="1">
              <w:r w:rsidR="00D60F0C" w:rsidRPr="00D60F0C">
                <w:rPr>
                  <w:rFonts w:asciiTheme="minorHAnsi" w:eastAsia="Aleo" w:hAnsiTheme="minorHAnsi" w:cstheme="minorHAnsi"/>
                  <w:sz w:val="24"/>
                  <w:szCs w:val="24"/>
                  <w:highlight w:val="white"/>
                </w:rPr>
                <w:t>This course teaches students basic keyboarding skills. Students will be able to type the entire keyboard using basic typing techniques and apply proper keyboarding techniques to input data, produce personal and business documents.</w:t>
              </w:r>
            </w:hyperlink>
          </w:p>
        </w:tc>
      </w:tr>
    </w:tbl>
    <w:p w:rsidR="00D60F0C" w:rsidRDefault="00D60F0C" w:rsidP="00C9092A">
      <w:pPr>
        <w:tabs>
          <w:tab w:val="left" w:pos="2760"/>
        </w:tabs>
        <w:rPr>
          <w:rFonts w:asciiTheme="minorHAnsi" w:hAnsiTheme="minorHAnsi" w:cstheme="minorHAnsi"/>
        </w:rPr>
      </w:pPr>
    </w:p>
    <w:tbl>
      <w:tblPr>
        <w:tblW w:w="1096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8"/>
        <w:gridCol w:w="5850"/>
      </w:tblGrid>
      <w:tr w:rsidR="00D60F0C" w:rsidRPr="00896DE2" w:rsidTr="002F70E9">
        <w:tc>
          <w:tcPr>
            <w:tcW w:w="5118" w:type="dxa"/>
            <w:shd w:val="clear" w:color="auto" w:fill="auto"/>
            <w:tcMar>
              <w:top w:w="100" w:type="dxa"/>
              <w:left w:w="100" w:type="dxa"/>
              <w:bottom w:w="100" w:type="dxa"/>
              <w:right w:w="100" w:type="dxa"/>
            </w:tcMar>
          </w:tcPr>
          <w:p w:rsidR="00D60F0C" w:rsidRPr="00A17E89" w:rsidRDefault="00080724" w:rsidP="002F70E9">
            <w:pPr>
              <w:shd w:val="clear" w:color="auto" w:fill="FFFFFF"/>
              <w:spacing w:line="240" w:lineRule="auto"/>
              <w:jc w:val="center"/>
              <w:rPr>
                <w:rFonts w:asciiTheme="minorHAnsi" w:eastAsia="Aleo" w:hAnsiTheme="minorHAnsi" w:cstheme="minorHAnsi"/>
                <w:b/>
                <w:sz w:val="32"/>
                <w:szCs w:val="32"/>
              </w:rPr>
            </w:pPr>
            <w:hyperlink r:id="rId59" w:anchor="columnPickerDrawer">
              <w:r w:rsidR="00D60F0C" w:rsidRPr="00A17E89">
                <w:rPr>
                  <w:rFonts w:asciiTheme="minorHAnsi" w:eastAsia="Aleo" w:hAnsiTheme="minorHAnsi" w:cstheme="minorHAnsi"/>
                  <w:b/>
                  <w:sz w:val="32"/>
                  <w:szCs w:val="32"/>
                  <w:highlight w:val="white"/>
                </w:rPr>
                <w:t>KEYBOARD APP</w:t>
              </w:r>
              <w:r w:rsidR="00F74CC8" w:rsidRPr="00A17E89">
                <w:rPr>
                  <w:rFonts w:asciiTheme="minorHAnsi" w:eastAsia="Aleo" w:hAnsiTheme="minorHAnsi" w:cstheme="minorHAnsi"/>
                  <w:b/>
                  <w:sz w:val="32"/>
                  <w:szCs w:val="32"/>
                  <w:highlight w:val="white"/>
                </w:rPr>
                <w:t>LICATIONS</w:t>
              </w:r>
              <w:r w:rsidR="00D60F0C" w:rsidRPr="00A17E89">
                <w:rPr>
                  <w:rFonts w:asciiTheme="minorHAnsi" w:eastAsia="Aleo" w:hAnsiTheme="minorHAnsi" w:cstheme="minorHAnsi"/>
                  <w:b/>
                  <w:sz w:val="32"/>
                  <w:szCs w:val="32"/>
                  <w:highlight w:val="white"/>
                </w:rPr>
                <w:t xml:space="preserve"> 0.5</w:t>
              </w:r>
            </w:hyperlink>
          </w:p>
        </w:tc>
        <w:tc>
          <w:tcPr>
            <w:tcW w:w="5850" w:type="dxa"/>
            <w:shd w:val="clear" w:color="auto" w:fill="auto"/>
            <w:tcMar>
              <w:top w:w="100" w:type="dxa"/>
              <w:left w:w="100" w:type="dxa"/>
              <w:bottom w:w="100" w:type="dxa"/>
              <w:right w:w="100" w:type="dxa"/>
            </w:tcMar>
          </w:tcPr>
          <w:p w:rsidR="00D60F0C" w:rsidRPr="002F70E9" w:rsidRDefault="00D60F0C" w:rsidP="002766F8">
            <w:pPr>
              <w:shd w:val="clear" w:color="auto" w:fill="FFFFFF"/>
              <w:spacing w:line="240" w:lineRule="auto"/>
              <w:rPr>
                <w:rFonts w:asciiTheme="minorHAnsi" w:eastAsia="Aleo" w:hAnsiTheme="minorHAnsi" w:cstheme="minorHAnsi"/>
                <w:b/>
                <w:sz w:val="24"/>
                <w:szCs w:val="24"/>
              </w:rPr>
            </w:pPr>
            <w:r w:rsidRPr="002F70E9">
              <w:rPr>
                <w:rFonts w:asciiTheme="minorHAnsi" w:eastAsia="Aleo" w:hAnsiTheme="minorHAnsi" w:cstheme="minorHAnsi"/>
                <w:b/>
                <w:sz w:val="24"/>
                <w:szCs w:val="24"/>
              </w:rPr>
              <w:t xml:space="preserve">Prerequisite: </w:t>
            </w:r>
            <w:hyperlink r:id="rId60" w:anchor="columnPickerDrawer">
              <w:r w:rsidR="002F70E9" w:rsidRPr="002F70E9">
                <w:rPr>
                  <w:rFonts w:asciiTheme="minorHAnsi" w:eastAsia="Aleo" w:hAnsiTheme="minorHAnsi" w:cstheme="minorHAnsi"/>
                  <w:b/>
                  <w:sz w:val="24"/>
                  <w:szCs w:val="24"/>
                  <w:highlight w:val="white"/>
                </w:rPr>
                <w:t>Keyboarding</w:t>
              </w:r>
            </w:hyperlink>
            <w:r w:rsidR="002F70E9" w:rsidRPr="002F70E9">
              <w:rPr>
                <w:rFonts w:asciiTheme="minorHAnsi" w:eastAsia="Aleo" w:hAnsiTheme="minorHAnsi" w:cstheme="minorHAnsi"/>
                <w:b/>
                <w:sz w:val="24"/>
                <w:szCs w:val="24"/>
                <w:highlight w:val="white"/>
              </w:rPr>
              <w:t xml:space="preserve"> 0.5</w:t>
            </w:r>
          </w:p>
        </w:tc>
      </w:tr>
      <w:tr w:rsidR="00D60F0C" w:rsidRPr="00896DE2" w:rsidTr="002F70E9">
        <w:tc>
          <w:tcPr>
            <w:tcW w:w="5118" w:type="dxa"/>
            <w:shd w:val="clear" w:color="auto" w:fill="auto"/>
            <w:tcMar>
              <w:top w:w="100" w:type="dxa"/>
              <w:left w:w="100" w:type="dxa"/>
              <w:bottom w:w="100" w:type="dxa"/>
              <w:right w:w="100" w:type="dxa"/>
            </w:tcMar>
          </w:tcPr>
          <w:p w:rsidR="00D60F0C" w:rsidRPr="002F70E9" w:rsidRDefault="00D60F0C" w:rsidP="002766F8">
            <w:pPr>
              <w:shd w:val="clear" w:color="auto" w:fill="FFFFFF"/>
              <w:spacing w:line="240" w:lineRule="auto"/>
              <w:rPr>
                <w:rFonts w:asciiTheme="minorHAnsi" w:eastAsia="Aleo" w:hAnsiTheme="minorHAnsi" w:cstheme="minorHAnsi"/>
                <w:b/>
                <w:sz w:val="24"/>
                <w:szCs w:val="24"/>
              </w:rPr>
            </w:pPr>
            <w:r w:rsidRPr="002F70E9">
              <w:rPr>
                <w:rFonts w:asciiTheme="minorHAnsi" w:eastAsia="Aleo" w:hAnsiTheme="minorHAnsi" w:cstheme="minorHAnsi"/>
                <w:b/>
                <w:sz w:val="24"/>
                <w:szCs w:val="24"/>
              </w:rPr>
              <w:t>Semester(s): One</w:t>
            </w:r>
            <w:r w:rsidR="002F70E9">
              <w:rPr>
                <w:rFonts w:asciiTheme="minorHAnsi" w:eastAsia="Aleo" w:hAnsiTheme="minorHAnsi" w:cstheme="minorHAnsi"/>
                <w:b/>
                <w:sz w:val="24"/>
                <w:szCs w:val="24"/>
              </w:rPr>
              <w:t xml:space="preserve"> </w:t>
            </w:r>
            <w:r w:rsidR="002F70E9" w:rsidRPr="002F70E9">
              <w:rPr>
                <w:rFonts w:asciiTheme="minorHAnsi" w:eastAsia="Aleo" w:hAnsiTheme="minorHAnsi" w:cstheme="minorHAnsi"/>
                <w:sz w:val="24"/>
                <w:szCs w:val="24"/>
              </w:rPr>
              <w:t>(Second)</w:t>
            </w:r>
          </w:p>
        </w:tc>
        <w:tc>
          <w:tcPr>
            <w:tcW w:w="5850" w:type="dxa"/>
            <w:shd w:val="clear" w:color="auto" w:fill="auto"/>
            <w:tcMar>
              <w:top w:w="100" w:type="dxa"/>
              <w:left w:w="100" w:type="dxa"/>
              <w:bottom w:w="100" w:type="dxa"/>
              <w:right w:w="100" w:type="dxa"/>
            </w:tcMar>
          </w:tcPr>
          <w:p w:rsidR="00D60F0C" w:rsidRPr="002F70E9" w:rsidRDefault="00D60F0C" w:rsidP="002766F8">
            <w:pPr>
              <w:shd w:val="clear" w:color="auto" w:fill="FFFFFF"/>
              <w:spacing w:line="240" w:lineRule="auto"/>
              <w:rPr>
                <w:rFonts w:asciiTheme="minorHAnsi" w:eastAsia="Aleo" w:hAnsiTheme="minorHAnsi" w:cstheme="minorHAnsi"/>
                <w:b/>
                <w:sz w:val="24"/>
                <w:szCs w:val="24"/>
              </w:rPr>
            </w:pPr>
            <w:r w:rsidRPr="002F70E9">
              <w:rPr>
                <w:rFonts w:asciiTheme="minorHAnsi" w:eastAsia="Aleo" w:hAnsiTheme="minorHAnsi" w:cstheme="minorHAnsi"/>
                <w:b/>
                <w:sz w:val="24"/>
                <w:szCs w:val="24"/>
              </w:rPr>
              <w:t xml:space="preserve">Grade Level: </w:t>
            </w:r>
            <w:hyperlink r:id="rId61" w:anchor="columnPickerDrawer">
              <w:r w:rsidRPr="002F70E9">
                <w:rPr>
                  <w:rFonts w:asciiTheme="minorHAnsi" w:eastAsia="Aleo" w:hAnsiTheme="minorHAnsi" w:cstheme="minorHAnsi"/>
                  <w:b/>
                  <w:sz w:val="24"/>
                  <w:szCs w:val="24"/>
                  <w:highlight w:val="white"/>
                </w:rPr>
                <w:t>8th</w:t>
              </w:r>
            </w:hyperlink>
            <w:r w:rsidRPr="002F70E9">
              <w:rPr>
                <w:rFonts w:asciiTheme="minorHAnsi" w:eastAsia="Aleo" w:hAnsiTheme="minorHAnsi" w:cstheme="minorHAnsi"/>
                <w:b/>
                <w:sz w:val="24"/>
                <w:szCs w:val="24"/>
                <w:highlight w:val="white"/>
              </w:rPr>
              <w:t>/</w:t>
            </w:r>
            <w:r w:rsidRPr="002F70E9">
              <w:rPr>
                <w:rFonts w:asciiTheme="minorHAnsi" w:eastAsia="Aleo" w:hAnsiTheme="minorHAnsi" w:cstheme="minorHAnsi"/>
                <w:b/>
                <w:sz w:val="24"/>
                <w:szCs w:val="24"/>
              </w:rPr>
              <w:t xml:space="preserve"> High School Credit(s): </w:t>
            </w:r>
            <w:hyperlink r:id="rId62" w:anchor="columnPickerDrawer">
              <w:r w:rsidRPr="002F70E9">
                <w:rPr>
                  <w:rFonts w:asciiTheme="minorHAnsi" w:eastAsia="Aleo" w:hAnsiTheme="minorHAnsi" w:cstheme="minorHAnsi"/>
                  <w:b/>
                  <w:sz w:val="24"/>
                  <w:szCs w:val="24"/>
                  <w:highlight w:val="white"/>
                </w:rPr>
                <w:t>0.5</w:t>
              </w:r>
            </w:hyperlink>
          </w:p>
        </w:tc>
      </w:tr>
      <w:tr w:rsidR="00D60F0C" w:rsidRPr="00896DE2" w:rsidTr="00D60F0C">
        <w:trPr>
          <w:trHeight w:val="430"/>
        </w:trPr>
        <w:tc>
          <w:tcPr>
            <w:tcW w:w="10968" w:type="dxa"/>
            <w:gridSpan w:val="2"/>
            <w:shd w:val="clear" w:color="auto" w:fill="auto"/>
            <w:tcMar>
              <w:top w:w="100" w:type="dxa"/>
              <w:left w:w="100" w:type="dxa"/>
              <w:bottom w:w="100" w:type="dxa"/>
              <w:right w:w="100" w:type="dxa"/>
            </w:tcMar>
          </w:tcPr>
          <w:p w:rsidR="00D60F0C" w:rsidRPr="002F70E9" w:rsidRDefault="00080724" w:rsidP="002F70E9">
            <w:pPr>
              <w:shd w:val="clear" w:color="auto" w:fill="FFFFFF"/>
              <w:spacing w:line="240" w:lineRule="auto"/>
              <w:jc w:val="both"/>
              <w:rPr>
                <w:rFonts w:asciiTheme="minorHAnsi" w:eastAsia="Aleo" w:hAnsiTheme="minorHAnsi" w:cstheme="minorHAnsi"/>
                <w:b/>
                <w:i/>
                <w:sz w:val="24"/>
                <w:szCs w:val="24"/>
              </w:rPr>
            </w:pPr>
            <w:hyperlink r:id="rId63" w:anchor="columnPickerDrawer" w:history="1">
              <w:r w:rsidR="00D60F0C" w:rsidRPr="002F70E9">
                <w:rPr>
                  <w:rFonts w:asciiTheme="minorHAnsi" w:eastAsia="Aleo" w:hAnsiTheme="minorHAnsi" w:cstheme="minorHAnsi"/>
                  <w:sz w:val="24"/>
                  <w:szCs w:val="24"/>
                  <w:highlight w:val="white"/>
                </w:rPr>
                <w:t xml:space="preserve">Emphasis is placed on basic computer concepts both hardware and software, word processing, and spreadsheet applications. Computer skills will be taught that could lead to the student's ability to obtain certification in basic information technology. </w:t>
              </w:r>
            </w:hyperlink>
          </w:p>
        </w:tc>
      </w:tr>
    </w:tbl>
    <w:p w:rsidR="00D60F0C" w:rsidRDefault="00D60F0C" w:rsidP="00C9092A">
      <w:pPr>
        <w:tabs>
          <w:tab w:val="left" w:pos="2760"/>
        </w:tabs>
        <w:rPr>
          <w:rFonts w:asciiTheme="minorHAnsi" w:hAnsiTheme="minorHAnsi" w:cstheme="minorHAnsi"/>
        </w:rPr>
      </w:pPr>
    </w:p>
    <w:tbl>
      <w:tblPr>
        <w:tblW w:w="1096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8"/>
        <w:gridCol w:w="5850"/>
      </w:tblGrid>
      <w:tr w:rsidR="00896DE2" w:rsidRPr="00896DE2" w:rsidTr="00D60F0C">
        <w:tc>
          <w:tcPr>
            <w:tcW w:w="5118" w:type="dxa"/>
            <w:shd w:val="clear" w:color="auto" w:fill="auto"/>
            <w:tcMar>
              <w:top w:w="100" w:type="dxa"/>
              <w:left w:w="100" w:type="dxa"/>
              <w:bottom w:w="100" w:type="dxa"/>
              <w:right w:w="100" w:type="dxa"/>
            </w:tcMar>
          </w:tcPr>
          <w:p w:rsidR="00C46861" w:rsidRPr="00A17E89" w:rsidRDefault="00F74CC8" w:rsidP="00D60F0C">
            <w:pPr>
              <w:shd w:val="clear" w:color="auto" w:fill="FFFFFF"/>
              <w:spacing w:line="240" w:lineRule="auto"/>
              <w:jc w:val="center"/>
              <w:rPr>
                <w:rFonts w:asciiTheme="minorHAnsi" w:eastAsia="Aleo" w:hAnsiTheme="minorHAnsi" w:cstheme="minorHAnsi"/>
                <w:b/>
                <w:sz w:val="24"/>
                <w:szCs w:val="24"/>
              </w:rPr>
            </w:pPr>
            <w:r w:rsidRPr="00A17E89">
              <w:rPr>
                <w:rFonts w:asciiTheme="minorHAnsi" w:hAnsiTheme="minorHAnsi" w:cstheme="minorHAnsi"/>
                <w:b/>
                <w:sz w:val="28"/>
              </w:rPr>
              <w:t>COMPUTER SCIENCE SURVEY</w:t>
            </w:r>
          </w:p>
        </w:tc>
        <w:tc>
          <w:tcPr>
            <w:tcW w:w="5850" w:type="dxa"/>
            <w:shd w:val="clear" w:color="auto" w:fill="auto"/>
            <w:tcMar>
              <w:top w:w="100" w:type="dxa"/>
              <w:left w:w="100" w:type="dxa"/>
              <w:bottom w:w="100" w:type="dxa"/>
              <w:right w:w="100" w:type="dxa"/>
            </w:tcMar>
          </w:tcPr>
          <w:p w:rsidR="00C46861" w:rsidRPr="00D60F0C" w:rsidRDefault="00D60F0C" w:rsidP="00B26CD4">
            <w:pPr>
              <w:shd w:val="clear" w:color="auto" w:fill="FFFFFF"/>
              <w:spacing w:line="240" w:lineRule="auto"/>
              <w:rPr>
                <w:rFonts w:asciiTheme="minorHAnsi" w:eastAsia="Aleo" w:hAnsiTheme="minorHAnsi" w:cstheme="minorHAnsi"/>
                <w:b/>
                <w:sz w:val="24"/>
                <w:szCs w:val="24"/>
              </w:rPr>
            </w:pPr>
            <w:r w:rsidRPr="00D60F0C">
              <w:rPr>
                <w:rFonts w:asciiTheme="minorHAnsi" w:eastAsia="Aleo" w:hAnsiTheme="minorHAnsi" w:cstheme="minorHAnsi"/>
                <w:b/>
                <w:sz w:val="24"/>
                <w:szCs w:val="24"/>
              </w:rPr>
              <w:t xml:space="preserve">Prerequisite: </w:t>
            </w:r>
            <w:hyperlink r:id="rId64" w:anchor="columnPickerDrawer">
              <w:r w:rsidRPr="00D60F0C">
                <w:rPr>
                  <w:rFonts w:asciiTheme="minorHAnsi" w:eastAsia="Aleo" w:hAnsiTheme="minorHAnsi" w:cstheme="minorHAnsi"/>
                  <w:b/>
                  <w:sz w:val="24"/>
                  <w:szCs w:val="24"/>
                  <w:highlight w:val="white"/>
                </w:rPr>
                <w:t xml:space="preserve">None </w:t>
              </w:r>
            </w:hyperlink>
          </w:p>
        </w:tc>
      </w:tr>
      <w:tr w:rsidR="00896DE2" w:rsidRPr="00896DE2" w:rsidTr="00D60F0C">
        <w:tc>
          <w:tcPr>
            <w:tcW w:w="5118" w:type="dxa"/>
            <w:shd w:val="clear" w:color="auto" w:fill="auto"/>
            <w:tcMar>
              <w:top w:w="100" w:type="dxa"/>
              <w:left w:w="100" w:type="dxa"/>
              <w:bottom w:w="100" w:type="dxa"/>
              <w:right w:w="100" w:type="dxa"/>
            </w:tcMar>
          </w:tcPr>
          <w:p w:rsidR="00C46861" w:rsidRPr="00D60F0C" w:rsidRDefault="00D60F0C" w:rsidP="00B26CD4">
            <w:pPr>
              <w:shd w:val="clear" w:color="auto" w:fill="FFFFFF"/>
              <w:spacing w:line="240" w:lineRule="auto"/>
              <w:rPr>
                <w:rFonts w:asciiTheme="minorHAnsi" w:eastAsia="Aleo" w:hAnsiTheme="minorHAnsi" w:cstheme="minorHAnsi"/>
                <w:b/>
                <w:sz w:val="24"/>
                <w:szCs w:val="24"/>
              </w:rPr>
            </w:pPr>
            <w:r w:rsidRPr="00D60F0C">
              <w:rPr>
                <w:rFonts w:asciiTheme="minorHAnsi" w:eastAsia="Aleo" w:hAnsiTheme="minorHAnsi" w:cstheme="minorHAnsi"/>
                <w:b/>
                <w:sz w:val="24"/>
                <w:szCs w:val="24"/>
              </w:rPr>
              <w:t>Semester(s): Two (2)</w:t>
            </w:r>
          </w:p>
        </w:tc>
        <w:tc>
          <w:tcPr>
            <w:tcW w:w="5850" w:type="dxa"/>
            <w:shd w:val="clear" w:color="auto" w:fill="auto"/>
            <w:tcMar>
              <w:top w:w="100" w:type="dxa"/>
              <w:left w:w="100" w:type="dxa"/>
              <w:bottom w:w="100" w:type="dxa"/>
              <w:right w:w="100" w:type="dxa"/>
            </w:tcMar>
          </w:tcPr>
          <w:p w:rsidR="00C46861" w:rsidRPr="00D60F0C" w:rsidRDefault="00D60F0C" w:rsidP="00B26CD4">
            <w:pPr>
              <w:shd w:val="clear" w:color="auto" w:fill="FFFFFF"/>
              <w:spacing w:line="240" w:lineRule="auto"/>
              <w:rPr>
                <w:rFonts w:asciiTheme="minorHAnsi" w:eastAsia="Aleo" w:hAnsiTheme="minorHAnsi" w:cstheme="minorHAnsi"/>
                <w:b/>
                <w:sz w:val="24"/>
                <w:szCs w:val="24"/>
              </w:rPr>
            </w:pPr>
            <w:r w:rsidRPr="00D60F0C">
              <w:rPr>
                <w:rFonts w:asciiTheme="minorHAnsi" w:eastAsia="Aleo" w:hAnsiTheme="minorHAnsi" w:cstheme="minorHAnsi"/>
                <w:b/>
                <w:sz w:val="24"/>
                <w:szCs w:val="24"/>
              </w:rPr>
              <w:t xml:space="preserve">Grade Level: </w:t>
            </w:r>
            <w:hyperlink r:id="rId65" w:anchor="columnPickerDrawer">
              <w:r w:rsidRPr="00D60F0C">
                <w:rPr>
                  <w:rFonts w:asciiTheme="minorHAnsi" w:eastAsia="Aleo" w:hAnsiTheme="minorHAnsi" w:cstheme="minorHAnsi"/>
                  <w:b/>
                  <w:sz w:val="24"/>
                  <w:szCs w:val="24"/>
                  <w:highlight w:val="white"/>
                </w:rPr>
                <w:t>8th</w:t>
              </w:r>
            </w:hyperlink>
            <w:r>
              <w:rPr>
                <w:rFonts w:asciiTheme="minorHAnsi" w:eastAsia="Aleo" w:hAnsiTheme="minorHAnsi" w:cstheme="minorHAnsi"/>
                <w:b/>
                <w:sz w:val="24"/>
                <w:szCs w:val="24"/>
                <w:highlight w:val="white"/>
              </w:rPr>
              <w:t>/</w:t>
            </w:r>
            <w:r>
              <w:rPr>
                <w:rFonts w:asciiTheme="minorHAnsi" w:eastAsia="Aleo" w:hAnsiTheme="minorHAnsi" w:cstheme="minorHAnsi"/>
                <w:b/>
                <w:sz w:val="24"/>
                <w:szCs w:val="24"/>
              </w:rPr>
              <w:t xml:space="preserve"> High School </w:t>
            </w:r>
            <w:r w:rsidRPr="00D60F0C">
              <w:rPr>
                <w:rFonts w:asciiTheme="minorHAnsi" w:eastAsia="Aleo" w:hAnsiTheme="minorHAnsi" w:cstheme="minorHAnsi"/>
                <w:b/>
                <w:sz w:val="24"/>
                <w:szCs w:val="24"/>
              </w:rPr>
              <w:t xml:space="preserve">Credit(s): </w:t>
            </w:r>
            <w:hyperlink r:id="rId66" w:anchor="columnPickerDrawer">
              <w:r w:rsidRPr="00D60F0C">
                <w:rPr>
                  <w:rFonts w:asciiTheme="minorHAnsi" w:eastAsia="Aleo" w:hAnsiTheme="minorHAnsi" w:cstheme="minorHAnsi"/>
                  <w:b/>
                  <w:sz w:val="24"/>
                  <w:szCs w:val="24"/>
                  <w:highlight w:val="white"/>
                </w:rPr>
                <w:t>1</w:t>
              </w:r>
            </w:hyperlink>
          </w:p>
        </w:tc>
      </w:tr>
      <w:tr w:rsidR="008B43D4" w:rsidRPr="00896DE2" w:rsidTr="008B43D4">
        <w:trPr>
          <w:trHeight w:val="430"/>
        </w:trPr>
        <w:tc>
          <w:tcPr>
            <w:tcW w:w="10968" w:type="dxa"/>
            <w:gridSpan w:val="2"/>
            <w:shd w:val="clear" w:color="auto" w:fill="auto"/>
            <w:tcMar>
              <w:top w:w="100" w:type="dxa"/>
              <w:left w:w="100" w:type="dxa"/>
              <w:bottom w:w="100" w:type="dxa"/>
              <w:right w:w="100" w:type="dxa"/>
            </w:tcMar>
          </w:tcPr>
          <w:p w:rsidR="00C46861" w:rsidRDefault="00080724" w:rsidP="00D60F0C">
            <w:pPr>
              <w:shd w:val="clear" w:color="auto" w:fill="FFFFFF"/>
              <w:spacing w:line="240" w:lineRule="auto"/>
              <w:jc w:val="both"/>
              <w:rPr>
                <w:rFonts w:asciiTheme="minorHAnsi" w:eastAsia="Aleo" w:hAnsiTheme="minorHAnsi" w:cstheme="minorHAnsi"/>
                <w:sz w:val="24"/>
                <w:szCs w:val="24"/>
                <w:highlight w:val="white"/>
              </w:rPr>
            </w:pPr>
            <w:hyperlink r:id="rId67" w:anchor="columnPickerDrawer" w:history="1">
              <w:r w:rsidR="00C46861" w:rsidRPr="00D60F0C">
                <w:rPr>
                  <w:rFonts w:asciiTheme="minorHAnsi" w:eastAsia="Aleo" w:hAnsiTheme="minorHAnsi" w:cstheme="minorHAnsi"/>
                  <w:sz w:val="24"/>
                  <w:szCs w:val="24"/>
                  <w:highlight w:val="white"/>
                </w:rPr>
                <w:t xml:space="preserve">This course introduces the basics of computing using fun and engaging activities instead of formally describing the concepts. It follows the framework of Seven Big Ideas adopted in the AP Computer Science Principles course, but it has more emphasis on exploration and experimentation, and less emphasis on problem-solving and formal analysis than a regular CSP course. To prepare students for the rigors of other courses in the Pathway, this course </w:t>
              </w:r>
              <w:proofErr w:type="gramStart"/>
              <w:r w:rsidR="00C46861" w:rsidRPr="00D60F0C">
                <w:rPr>
                  <w:rFonts w:asciiTheme="minorHAnsi" w:eastAsia="Aleo" w:hAnsiTheme="minorHAnsi" w:cstheme="minorHAnsi"/>
                  <w:sz w:val="24"/>
                  <w:szCs w:val="24"/>
                  <w:highlight w:val="white"/>
                </w:rPr>
                <w:t>models</w:t>
              </w:r>
              <w:proofErr w:type="gramEnd"/>
              <w:r w:rsidR="00C46861" w:rsidRPr="00D60F0C">
                <w:rPr>
                  <w:rFonts w:asciiTheme="minorHAnsi" w:eastAsia="Aleo" w:hAnsiTheme="minorHAnsi" w:cstheme="minorHAnsi"/>
                  <w:sz w:val="24"/>
                  <w:szCs w:val="24"/>
                  <w:highlight w:val="white"/>
                </w:rPr>
                <w:t xml:space="preserve"> ways to adopt a productive disposition that fosters creativity and perseverance. In addition, career exploration lessons are threaded throughout the course, with a focus on developing students' interest in computing and identification with the computing professions.  </w:t>
              </w:r>
            </w:hyperlink>
          </w:p>
          <w:p w:rsidR="005B42A7" w:rsidRPr="00D60F0C" w:rsidRDefault="005B42A7" w:rsidP="00D60F0C">
            <w:pPr>
              <w:shd w:val="clear" w:color="auto" w:fill="FFFFFF"/>
              <w:spacing w:line="240" w:lineRule="auto"/>
              <w:jc w:val="both"/>
              <w:rPr>
                <w:rFonts w:asciiTheme="minorHAnsi" w:eastAsia="Aleo" w:hAnsiTheme="minorHAnsi" w:cstheme="minorHAnsi"/>
                <w:b/>
                <w:i/>
                <w:sz w:val="24"/>
                <w:szCs w:val="24"/>
              </w:rPr>
            </w:pPr>
          </w:p>
        </w:tc>
      </w:tr>
      <w:tr w:rsidR="00D60F0C" w:rsidRPr="00896DE2" w:rsidTr="00D60F0C">
        <w:tc>
          <w:tcPr>
            <w:tcW w:w="5118" w:type="dxa"/>
            <w:shd w:val="clear" w:color="auto" w:fill="FFFFFF"/>
            <w:tcMar>
              <w:top w:w="100" w:type="dxa"/>
              <w:left w:w="100" w:type="dxa"/>
              <w:bottom w:w="100" w:type="dxa"/>
              <w:right w:w="100" w:type="dxa"/>
            </w:tcMar>
          </w:tcPr>
          <w:p w:rsidR="001411EF" w:rsidRPr="00D60F0C" w:rsidRDefault="00F74CC8" w:rsidP="00D60F0C">
            <w:pPr>
              <w:shd w:val="clear" w:color="auto" w:fill="FFFFFF"/>
              <w:spacing w:line="240" w:lineRule="auto"/>
              <w:jc w:val="center"/>
              <w:rPr>
                <w:rFonts w:asciiTheme="minorHAnsi" w:eastAsia="Aleo" w:hAnsiTheme="minorHAnsi" w:cstheme="minorHAnsi"/>
                <w:b/>
                <w:sz w:val="28"/>
                <w:szCs w:val="28"/>
              </w:rPr>
            </w:pPr>
            <w:r>
              <w:rPr>
                <w:rFonts w:asciiTheme="minorHAnsi" w:eastAsia="Aleo" w:hAnsiTheme="minorHAnsi" w:cstheme="minorHAnsi"/>
                <w:b/>
                <w:sz w:val="28"/>
                <w:szCs w:val="28"/>
                <w:highlight w:val="white"/>
              </w:rPr>
              <w:t>INTRODUCTION TO STEM PATHWAYS</w:t>
            </w:r>
          </w:p>
        </w:tc>
        <w:tc>
          <w:tcPr>
            <w:tcW w:w="5850" w:type="dxa"/>
            <w:shd w:val="clear" w:color="auto" w:fill="FFFFFF"/>
            <w:tcMar>
              <w:top w:w="100" w:type="dxa"/>
              <w:left w:w="100" w:type="dxa"/>
              <w:bottom w:w="100" w:type="dxa"/>
              <w:right w:w="100" w:type="dxa"/>
            </w:tcMar>
          </w:tcPr>
          <w:p w:rsidR="001411EF" w:rsidRPr="00D60F0C" w:rsidRDefault="00D60F0C" w:rsidP="001411EF">
            <w:pPr>
              <w:shd w:val="clear" w:color="auto" w:fill="FFFFFF"/>
              <w:spacing w:line="240" w:lineRule="auto"/>
              <w:rPr>
                <w:rFonts w:asciiTheme="minorHAnsi" w:eastAsia="Aleo" w:hAnsiTheme="minorHAnsi" w:cstheme="minorHAnsi"/>
                <w:b/>
                <w:sz w:val="24"/>
                <w:szCs w:val="24"/>
              </w:rPr>
            </w:pPr>
            <w:r w:rsidRPr="00D60F0C">
              <w:rPr>
                <w:rFonts w:asciiTheme="minorHAnsi" w:eastAsia="Aleo" w:hAnsiTheme="minorHAnsi" w:cstheme="minorHAnsi"/>
                <w:b/>
                <w:sz w:val="24"/>
                <w:szCs w:val="24"/>
              </w:rPr>
              <w:t>Prerequisite: none</w:t>
            </w:r>
          </w:p>
        </w:tc>
      </w:tr>
      <w:tr w:rsidR="00D60F0C" w:rsidRPr="00896DE2" w:rsidTr="00D60F0C">
        <w:tc>
          <w:tcPr>
            <w:tcW w:w="5118" w:type="dxa"/>
            <w:shd w:val="clear" w:color="auto" w:fill="FFFFFF"/>
            <w:tcMar>
              <w:top w:w="100" w:type="dxa"/>
              <w:left w:w="100" w:type="dxa"/>
              <w:bottom w:w="100" w:type="dxa"/>
              <w:right w:w="100" w:type="dxa"/>
            </w:tcMar>
          </w:tcPr>
          <w:p w:rsidR="001411EF" w:rsidRPr="00D60F0C" w:rsidRDefault="00D60F0C" w:rsidP="001411EF">
            <w:pPr>
              <w:shd w:val="clear" w:color="auto" w:fill="FFFFFF"/>
              <w:spacing w:line="240" w:lineRule="auto"/>
              <w:rPr>
                <w:rFonts w:asciiTheme="minorHAnsi" w:eastAsia="Aleo" w:hAnsiTheme="minorHAnsi" w:cstheme="minorHAnsi"/>
                <w:b/>
                <w:sz w:val="24"/>
                <w:szCs w:val="24"/>
              </w:rPr>
            </w:pPr>
            <w:r w:rsidRPr="00D60F0C">
              <w:rPr>
                <w:rFonts w:asciiTheme="minorHAnsi" w:eastAsia="Aleo" w:hAnsiTheme="minorHAnsi" w:cstheme="minorHAnsi"/>
                <w:b/>
                <w:sz w:val="24"/>
                <w:szCs w:val="24"/>
              </w:rPr>
              <w:t>Semester(s): Two (2)</w:t>
            </w:r>
          </w:p>
        </w:tc>
        <w:tc>
          <w:tcPr>
            <w:tcW w:w="5850" w:type="dxa"/>
            <w:shd w:val="clear" w:color="auto" w:fill="FFFFFF"/>
            <w:tcMar>
              <w:top w:w="100" w:type="dxa"/>
              <w:left w:w="100" w:type="dxa"/>
              <w:bottom w:w="100" w:type="dxa"/>
              <w:right w:w="100" w:type="dxa"/>
            </w:tcMar>
          </w:tcPr>
          <w:p w:rsidR="001411EF" w:rsidRPr="00D60F0C" w:rsidRDefault="00D60F0C" w:rsidP="001411EF">
            <w:pPr>
              <w:shd w:val="clear" w:color="auto" w:fill="FFFFFF"/>
              <w:spacing w:line="240" w:lineRule="auto"/>
              <w:rPr>
                <w:rFonts w:asciiTheme="minorHAnsi" w:eastAsia="Aleo" w:hAnsiTheme="minorHAnsi" w:cstheme="minorHAnsi"/>
                <w:b/>
                <w:sz w:val="24"/>
                <w:szCs w:val="24"/>
              </w:rPr>
            </w:pPr>
            <w:r w:rsidRPr="00D60F0C">
              <w:rPr>
                <w:rFonts w:asciiTheme="minorHAnsi" w:eastAsia="Aleo" w:hAnsiTheme="minorHAnsi" w:cstheme="minorHAnsi"/>
                <w:b/>
                <w:sz w:val="24"/>
                <w:szCs w:val="24"/>
              </w:rPr>
              <w:t xml:space="preserve">Grade Level: </w:t>
            </w:r>
            <w:hyperlink r:id="rId68" w:anchor="columnPickerDrawer">
              <w:r w:rsidRPr="00D60F0C">
                <w:rPr>
                  <w:rFonts w:asciiTheme="minorHAnsi" w:eastAsia="Aleo" w:hAnsiTheme="minorHAnsi" w:cstheme="minorHAnsi"/>
                  <w:b/>
                  <w:sz w:val="24"/>
                  <w:szCs w:val="24"/>
                  <w:highlight w:val="white"/>
                </w:rPr>
                <w:t>7th</w:t>
              </w:r>
            </w:hyperlink>
            <w:r w:rsidRPr="00D60F0C">
              <w:rPr>
                <w:rFonts w:asciiTheme="minorHAnsi" w:eastAsia="Aleo" w:hAnsiTheme="minorHAnsi" w:cstheme="minorHAnsi"/>
                <w:b/>
                <w:sz w:val="24"/>
                <w:szCs w:val="24"/>
                <w:highlight w:val="white"/>
              </w:rPr>
              <w:t>/</w:t>
            </w:r>
            <w:r w:rsidRPr="00D60F0C">
              <w:rPr>
                <w:rFonts w:asciiTheme="minorHAnsi" w:eastAsia="Aleo" w:hAnsiTheme="minorHAnsi" w:cstheme="minorHAnsi"/>
                <w:b/>
                <w:sz w:val="24"/>
                <w:szCs w:val="24"/>
              </w:rPr>
              <w:t xml:space="preserve"> High School Credit(s): </w:t>
            </w:r>
            <w:hyperlink r:id="rId69" w:anchor="columnPickerDrawer">
              <w:r w:rsidRPr="00D60F0C">
                <w:rPr>
                  <w:rFonts w:asciiTheme="minorHAnsi" w:eastAsia="Aleo" w:hAnsiTheme="minorHAnsi" w:cstheme="minorHAnsi"/>
                  <w:b/>
                  <w:sz w:val="24"/>
                  <w:szCs w:val="24"/>
                  <w:highlight w:val="white"/>
                </w:rPr>
                <w:t>1</w:t>
              </w:r>
            </w:hyperlink>
          </w:p>
        </w:tc>
      </w:tr>
      <w:tr w:rsidR="00D60F0C" w:rsidRPr="00896DE2" w:rsidTr="00D60F0C">
        <w:trPr>
          <w:trHeight w:val="430"/>
        </w:trPr>
        <w:tc>
          <w:tcPr>
            <w:tcW w:w="10968" w:type="dxa"/>
            <w:gridSpan w:val="2"/>
            <w:shd w:val="clear" w:color="auto" w:fill="FFFFFF"/>
            <w:tcMar>
              <w:top w:w="100" w:type="dxa"/>
              <w:left w:w="100" w:type="dxa"/>
              <w:bottom w:w="100" w:type="dxa"/>
              <w:right w:w="100" w:type="dxa"/>
            </w:tcMar>
          </w:tcPr>
          <w:p w:rsidR="001411EF" w:rsidRPr="00D60F0C" w:rsidRDefault="001411EF" w:rsidP="00D60F0C">
            <w:pPr>
              <w:shd w:val="clear" w:color="auto" w:fill="FFFFFF"/>
              <w:spacing w:line="240" w:lineRule="auto"/>
              <w:jc w:val="both"/>
              <w:rPr>
                <w:rFonts w:asciiTheme="minorHAnsi" w:eastAsia="Aleo" w:hAnsiTheme="minorHAnsi" w:cstheme="minorHAnsi"/>
                <w:b/>
                <w:sz w:val="24"/>
                <w:szCs w:val="24"/>
              </w:rPr>
            </w:pPr>
            <w:r w:rsidRPr="00D60F0C">
              <w:rPr>
                <w:rFonts w:asciiTheme="minorHAnsi" w:eastAsia="Aleo" w:hAnsiTheme="minorHAnsi" w:cstheme="minorHAnsi"/>
                <w:sz w:val="24"/>
                <w:szCs w:val="24"/>
              </w:rPr>
              <w:t>To expand awareness of various careers and occupational pathways related to STEM.  To stimulate the understanding of higher order thinking processes such as the engineering design process, the scientific method, and computational thinking.  To develop foundational knowledge and skills in the JumpStart pathways and careers as related to STEM, and utilize the knowledge and skills in their current educational setting.  To increase interest in the four core areas of STEM related to this class through project-based activities that are also standards based.</w:t>
            </w:r>
          </w:p>
        </w:tc>
      </w:tr>
    </w:tbl>
    <w:p w:rsidR="001411EF" w:rsidRDefault="001411EF" w:rsidP="00C9092A">
      <w:pPr>
        <w:tabs>
          <w:tab w:val="left" w:pos="2760"/>
        </w:tabs>
        <w:rPr>
          <w:rFonts w:asciiTheme="minorHAnsi" w:hAnsiTheme="minorHAnsi" w:cstheme="minorHAnsi"/>
        </w:rPr>
      </w:pPr>
    </w:p>
    <w:p w:rsidR="003A5161" w:rsidRDefault="003A5161" w:rsidP="00C9092A">
      <w:pPr>
        <w:tabs>
          <w:tab w:val="left" w:pos="2760"/>
        </w:tabs>
        <w:rPr>
          <w:rFonts w:asciiTheme="minorHAnsi" w:hAnsiTheme="minorHAnsi" w:cstheme="minorHAnsi"/>
        </w:rPr>
      </w:pPr>
    </w:p>
    <w:p w:rsidR="003A5161" w:rsidRDefault="003A5161" w:rsidP="00C9092A">
      <w:pPr>
        <w:tabs>
          <w:tab w:val="left" w:pos="2760"/>
        </w:tabs>
        <w:rPr>
          <w:rFonts w:asciiTheme="minorHAnsi" w:hAnsiTheme="minorHAnsi" w:cstheme="minorHAnsi"/>
        </w:rPr>
      </w:pPr>
    </w:p>
    <w:p w:rsidR="003A5161" w:rsidRDefault="003A5161" w:rsidP="00C9092A">
      <w:pPr>
        <w:tabs>
          <w:tab w:val="left" w:pos="2760"/>
        </w:tabs>
        <w:rPr>
          <w:rFonts w:asciiTheme="minorHAnsi" w:hAnsiTheme="minorHAnsi" w:cstheme="minorHAnsi"/>
        </w:rPr>
      </w:pPr>
    </w:p>
    <w:p w:rsidR="003A5161" w:rsidRDefault="003A5161" w:rsidP="00C9092A">
      <w:pPr>
        <w:tabs>
          <w:tab w:val="left" w:pos="2760"/>
        </w:tabs>
        <w:rPr>
          <w:rFonts w:asciiTheme="minorHAnsi" w:hAnsiTheme="minorHAnsi" w:cstheme="minorHAnsi"/>
        </w:rPr>
      </w:pPr>
    </w:p>
    <w:p w:rsidR="003A5161" w:rsidRPr="00896DE2" w:rsidRDefault="003A5161" w:rsidP="00C9092A">
      <w:pPr>
        <w:tabs>
          <w:tab w:val="left" w:pos="2760"/>
        </w:tabs>
        <w:rPr>
          <w:rFonts w:asciiTheme="minorHAnsi" w:hAnsiTheme="minorHAnsi" w:cstheme="minorHAnsi"/>
        </w:rPr>
      </w:pPr>
    </w:p>
    <w:tbl>
      <w:tblPr>
        <w:tblW w:w="1096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8"/>
        <w:gridCol w:w="5850"/>
      </w:tblGrid>
      <w:tr w:rsidR="00E36758" w:rsidRPr="00896DE2" w:rsidTr="007C466B">
        <w:tc>
          <w:tcPr>
            <w:tcW w:w="5118" w:type="dxa"/>
            <w:shd w:val="clear" w:color="auto" w:fill="auto"/>
            <w:tcMar>
              <w:top w:w="100" w:type="dxa"/>
              <w:left w:w="100" w:type="dxa"/>
              <w:bottom w:w="100" w:type="dxa"/>
              <w:right w:w="100" w:type="dxa"/>
            </w:tcMar>
          </w:tcPr>
          <w:p w:rsidR="00872F5D" w:rsidRPr="004A7229" w:rsidRDefault="00F74CC8" w:rsidP="00E36758">
            <w:pPr>
              <w:shd w:val="clear" w:color="auto" w:fill="FFFFFF"/>
              <w:spacing w:line="240" w:lineRule="auto"/>
              <w:jc w:val="center"/>
              <w:rPr>
                <w:rFonts w:asciiTheme="minorHAnsi" w:eastAsia="Aleo" w:hAnsiTheme="minorHAnsi" w:cstheme="minorHAnsi"/>
                <w:b/>
                <w:sz w:val="24"/>
                <w:szCs w:val="24"/>
              </w:rPr>
            </w:pPr>
            <w:r w:rsidRPr="004A7229">
              <w:rPr>
                <w:rFonts w:asciiTheme="minorHAnsi" w:hAnsiTheme="minorHAnsi" w:cstheme="minorHAnsi"/>
                <w:b/>
                <w:sz w:val="28"/>
              </w:rPr>
              <w:lastRenderedPageBreak/>
              <w:t>QUEST FOR SUCCESS</w:t>
            </w:r>
          </w:p>
        </w:tc>
        <w:tc>
          <w:tcPr>
            <w:tcW w:w="5850" w:type="dxa"/>
            <w:shd w:val="clear" w:color="auto" w:fill="auto"/>
            <w:tcMar>
              <w:top w:w="100" w:type="dxa"/>
              <w:left w:w="100" w:type="dxa"/>
              <w:bottom w:w="100" w:type="dxa"/>
              <w:right w:w="100" w:type="dxa"/>
            </w:tcMar>
          </w:tcPr>
          <w:p w:rsidR="00872F5D" w:rsidRPr="00E36758" w:rsidRDefault="00E36758" w:rsidP="00B26CD4">
            <w:pPr>
              <w:shd w:val="clear" w:color="auto" w:fill="FFFFFF"/>
              <w:spacing w:line="240" w:lineRule="auto"/>
              <w:rPr>
                <w:rFonts w:asciiTheme="minorHAnsi" w:eastAsia="Aleo" w:hAnsiTheme="minorHAnsi" w:cstheme="minorHAnsi"/>
                <w:b/>
                <w:sz w:val="24"/>
                <w:szCs w:val="24"/>
              </w:rPr>
            </w:pPr>
            <w:r w:rsidRPr="00E36758">
              <w:rPr>
                <w:rFonts w:asciiTheme="minorHAnsi" w:eastAsia="Aleo" w:hAnsiTheme="minorHAnsi" w:cstheme="minorHAnsi"/>
                <w:b/>
                <w:sz w:val="24"/>
                <w:szCs w:val="24"/>
              </w:rPr>
              <w:t xml:space="preserve">Prerequisite: </w:t>
            </w:r>
            <w:hyperlink r:id="rId70" w:anchor="columnPickerDrawer">
              <w:r w:rsidRPr="00E36758">
                <w:rPr>
                  <w:rFonts w:asciiTheme="minorHAnsi" w:eastAsia="Aleo" w:hAnsiTheme="minorHAnsi" w:cstheme="minorHAnsi"/>
                  <w:b/>
                  <w:sz w:val="24"/>
                  <w:szCs w:val="24"/>
                  <w:highlight w:val="white"/>
                </w:rPr>
                <w:t>None</w:t>
              </w:r>
            </w:hyperlink>
          </w:p>
        </w:tc>
      </w:tr>
      <w:tr w:rsidR="00E36758" w:rsidRPr="00896DE2" w:rsidTr="007C466B">
        <w:tc>
          <w:tcPr>
            <w:tcW w:w="5118" w:type="dxa"/>
            <w:shd w:val="clear" w:color="auto" w:fill="auto"/>
            <w:tcMar>
              <w:top w:w="100" w:type="dxa"/>
              <w:left w:w="100" w:type="dxa"/>
              <w:bottom w:w="100" w:type="dxa"/>
              <w:right w:w="100" w:type="dxa"/>
            </w:tcMar>
          </w:tcPr>
          <w:p w:rsidR="00872F5D" w:rsidRPr="00E36758" w:rsidRDefault="00E36758" w:rsidP="00B26CD4">
            <w:pPr>
              <w:shd w:val="clear" w:color="auto" w:fill="FFFFFF"/>
              <w:spacing w:line="240" w:lineRule="auto"/>
              <w:rPr>
                <w:rFonts w:asciiTheme="minorHAnsi" w:eastAsia="Aleo" w:hAnsiTheme="minorHAnsi" w:cstheme="minorHAnsi"/>
                <w:b/>
                <w:sz w:val="24"/>
                <w:szCs w:val="24"/>
              </w:rPr>
            </w:pPr>
            <w:r w:rsidRPr="00E36758">
              <w:rPr>
                <w:rFonts w:asciiTheme="minorHAnsi" w:eastAsia="Aleo" w:hAnsiTheme="minorHAnsi" w:cstheme="minorHAnsi"/>
                <w:b/>
                <w:sz w:val="24"/>
                <w:szCs w:val="24"/>
              </w:rPr>
              <w:t>Semester(s): Two (2)</w:t>
            </w:r>
          </w:p>
        </w:tc>
        <w:tc>
          <w:tcPr>
            <w:tcW w:w="5850" w:type="dxa"/>
            <w:shd w:val="clear" w:color="auto" w:fill="auto"/>
            <w:tcMar>
              <w:top w:w="100" w:type="dxa"/>
              <w:left w:w="100" w:type="dxa"/>
              <w:bottom w:w="100" w:type="dxa"/>
              <w:right w:w="100" w:type="dxa"/>
            </w:tcMar>
          </w:tcPr>
          <w:p w:rsidR="00872F5D" w:rsidRPr="00E36758" w:rsidRDefault="00E36758" w:rsidP="00B26CD4">
            <w:pPr>
              <w:shd w:val="clear" w:color="auto" w:fill="FFFFFF"/>
              <w:spacing w:line="240" w:lineRule="auto"/>
              <w:rPr>
                <w:rFonts w:asciiTheme="minorHAnsi" w:eastAsia="Aleo" w:hAnsiTheme="minorHAnsi" w:cstheme="minorHAnsi"/>
                <w:b/>
                <w:sz w:val="24"/>
                <w:szCs w:val="24"/>
              </w:rPr>
            </w:pPr>
            <w:r w:rsidRPr="00E36758">
              <w:rPr>
                <w:rFonts w:asciiTheme="minorHAnsi" w:eastAsia="Aleo" w:hAnsiTheme="minorHAnsi" w:cstheme="minorHAnsi"/>
                <w:b/>
                <w:sz w:val="24"/>
                <w:szCs w:val="24"/>
              </w:rPr>
              <w:t xml:space="preserve">Grade Level: </w:t>
            </w:r>
            <w:hyperlink r:id="rId71" w:anchor="columnPickerDrawer">
              <w:r w:rsidRPr="00E36758">
                <w:rPr>
                  <w:rFonts w:asciiTheme="minorHAnsi" w:eastAsia="Aleo" w:hAnsiTheme="minorHAnsi" w:cstheme="minorHAnsi"/>
                  <w:b/>
                  <w:sz w:val="24"/>
                  <w:szCs w:val="24"/>
                  <w:highlight w:val="white"/>
                </w:rPr>
                <w:t>8th</w:t>
              </w:r>
            </w:hyperlink>
            <w:r w:rsidRPr="00E36758">
              <w:rPr>
                <w:rFonts w:asciiTheme="minorHAnsi" w:eastAsia="Aleo" w:hAnsiTheme="minorHAnsi" w:cstheme="minorHAnsi"/>
                <w:b/>
                <w:sz w:val="24"/>
                <w:szCs w:val="24"/>
                <w:highlight w:val="white"/>
              </w:rPr>
              <w:t>/</w:t>
            </w:r>
            <w:r w:rsidRPr="00E36758">
              <w:rPr>
                <w:rFonts w:asciiTheme="minorHAnsi" w:eastAsia="Aleo" w:hAnsiTheme="minorHAnsi" w:cstheme="minorHAnsi"/>
                <w:b/>
                <w:sz w:val="24"/>
                <w:szCs w:val="24"/>
              </w:rPr>
              <w:t xml:space="preserve"> High School Credit(s): </w:t>
            </w:r>
            <w:hyperlink r:id="rId72" w:anchor="columnPickerDrawer">
              <w:r w:rsidRPr="00E36758">
                <w:rPr>
                  <w:rFonts w:asciiTheme="minorHAnsi" w:eastAsia="Aleo" w:hAnsiTheme="minorHAnsi" w:cstheme="minorHAnsi"/>
                  <w:b/>
                  <w:sz w:val="24"/>
                  <w:szCs w:val="24"/>
                  <w:highlight w:val="white"/>
                </w:rPr>
                <w:t>1</w:t>
              </w:r>
            </w:hyperlink>
          </w:p>
        </w:tc>
      </w:tr>
      <w:tr w:rsidR="00E36758" w:rsidRPr="00896DE2" w:rsidTr="00E36758">
        <w:trPr>
          <w:trHeight w:val="430"/>
        </w:trPr>
        <w:tc>
          <w:tcPr>
            <w:tcW w:w="10968" w:type="dxa"/>
            <w:gridSpan w:val="2"/>
            <w:shd w:val="clear" w:color="auto" w:fill="auto"/>
            <w:tcMar>
              <w:top w:w="100" w:type="dxa"/>
              <w:left w:w="100" w:type="dxa"/>
              <w:bottom w:w="100" w:type="dxa"/>
              <w:right w:w="100" w:type="dxa"/>
            </w:tcMar>
          </w:tcPr>
          <w:p w:rsidR="00872F5D" w:rsidRPr="00E36758" w:rsidRDefault="00080724" w:rsidP="00E36758">
            <w:pPr>
              <w:shd w:val="clear" w:color="auto" w:fill="FFFFFF"/>
              <w:spacing w:line="240" w:lineRule="auto"/>
              <w:jc w:val="both"/>
              <w:rPr>
                <w:rFonts w:asciiTheme="minorHAnsi" w:eastAsia="Aleo" w:hAnsiTheme="minorHAnsi" w:cstheme="minorHAnsi"/>
                <w:b/>
                <w:i/>
                <w:sz w:val="24"/>
                <w:szCs w:val="24"/>
              </w:rPr>
            </w:pPr>
            <w:hyperlink r:id="rId73" w:anchor="columnPickerDrawer" w:history="1">
              <w:r w:rsidR="00872F5D" w:rsidRPr="00E36758">
                <w:rPr>
                  <w:rFonts w:asciiTheme="minorHAnsi" w:eastAsia="Aleo" w:hAnsiTheme="minorHAnsi" w:cstheme="minorHAnsi"/>
                  <w:sz w:val="24"/>
                  <w:szCs w:val="24"/>
                  <w:highlight w:val="white"/>
                </w:rPr>
                <w:t xml:space="preserve">This career exploration course will prepare students for career and life success. Beginning with self-awareness, leadership, and obtaining skills in communication, collaboration, and technology, students will then identify personal and career goals. The curriculum contains project-based learning activities, industry-aligned performance tasks, and information regarding new and exciting high-growth career pathways.  </w:t>
              </w:r>
            </w:hyperlink>
          </w:p>
        </w:tc>
      </w:tr>
    </w:tbl>
    <w:p w:rsidR="001411EF" w:rsidRDefault="001411EF" w:rsidP="00C9092A">
      <w:pPr>
        <w:tabs>
          <w:tab w:val="left" w:pos="2760"/>
        </w:tabs>
        <w:rPr>
          <w:rFonts w:asciiTheme="minorHAnsi" w:hAnsiTheme="minorHAnsi" w:cstheme="minorHAnsi"/>
        </w:rPr>
      </w:pPr>
    </w:p>
    <w:p w:rsidR="003A5161" w:rsidRPr="00896DE2" w:rsidRDefault="003A5161" w:rsidP="00C9092A">
      <w:pPr>
        <w:tabs>
          <w:tab w:val="left" w:pos="2760"/>
        </w:tabs>
        <w:rPr>
          <w:rFonts w:asciiTheme="minorHAnsi" w:hAnsiTheme="minorHAnsi" w:cstheme="minorHAnsi"/>
        </w:rPr>
      </w:pPr>
    </w:p>
    <w:p w:rsidR="001411EF" w:rsidRPr="009A53B5" w:rsidRDefault="009A53B5" w:rsidP="009A53B5">
      <w:pPr>
        <w:tabs>
          <w:tab w:val="left" w:pos="2760"/>
        </w:tabs>
        <w:jc w:val="center"/>
        <w:rPr>
          <w:rFonts w:asciiTheme="minorHAnsi" w:hAnsiTheme="minorHAnsi" w:cstheme="minorHAnsi"/>
          <w:b/>
          <w:i/>
          <w:sz w:val="36"/>
        </w:rPr>
      </w:pPr>
      <w:r w:rsidRPr="009A53B5">
        <w:rPr>
          <w:rFonts w:asciiTheme="minorHAnsi" w:hAnsiTheme="minorHAnsi" w:cstheme="minorHAnsi"/>
          <w:b/>
          <w:i/>
          <w:sz w:val="36"/>
        </w:rPr>
        <w:t>VISUAL ARTS</w:t>
      </w:r>
    </w:p>
    <w:p w:rsidR="00CD0BE6" w:rsidRDefault="00CD0BE6" w:rsidP="00C9092A">
      <w:pPr>
        <w:tabs>
          <w:tab w:val="left" w:pos="2760"/>
        </w:tabs>
        <w:rPr>
          <w:rFonts w:asciiTheme="minorHAnsi" w:hAnsiTheme="minorHAnsi" w:cstheme="minorHAnsi"/>
        </w:rPr>
      </w:pPr>
    </w:p>
    <w:tbl>
      <w:tblPr>
        <w:tblW w:w="1105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8"/>
        <w:gridCol w:w="5940"/>
      </w:tblGrid>
      <w:tr w:rsidR="004A7229" w:rsidRPr="00896DE2" w:rsidTr="00080724">
        <w:tc>
          <w:tcPr>
            <w:tcW w:w="5118" w:type="dxa"/>
            <w:shd w:val="clear" w:color="auto" w:fill="FFFFFF"/>
            <w:tcMar>
              <w:top w:w="100" w:type="dxa"/>
              <w:left w:w="100" w:type="dxa"/>
              <w:bottom w:w="100" w:type="dxa"/>
              <w:right w:w="100" w:type="dxa"/>
            </w:tcMar>
          </w:tcPr>
          <w:p w:rsidR="004A7229" w:rsidRPr="008220C0" w:rsidRDefault="00080724" w:rsidP="00080724">
            <w:pPr>
              <w:shd w:val="clear" w:color="auto" w:fill="FFFFFF"/>
              <w:spacing w:line="240" w:lineRule="auto"/>
              <w:jc w:val="center"/>
              <w:rPr>
                <w:rFonts w:asciiTheme="minorHAnsi" w:eastAsia="Aleo" w:hAnsiTheme="minorHAnsi" w:cstheme="minorHAnsi"/>
                <w:b/>
                <w:sz w:val="28"/>
                <w:szCs w:val="28"/>
              </w:rPr>
            </w:pPr>
            <w:hyperlink r:id="rId74" w:anchor="columnPickerDrawer">
              <w:r w:rsidR="004A7229" w:rsidRPr="008220C0">
                <w:rPr>
                  <w:rFonts w:asciiTheme="minorHAnsi" w:eastAsia="Aleo" w:hAnsiTheme="minorHAnsi" w:cstheme="minorHAnsi"/>
                  <w:b/>
                  <w:sz w:val="28"/>
                  <w:szCs w:val="28"/>
                  <w:highlight w:val="white"/>
                </w:rPr>
                <w:t>Art</w:t>
              </w:r>
            </w:hyperlink>
            <w:r w:rsidR="004A7229" w:rsidRPr="008220C0">
              <w:rPr>
                <w:rFonts w:asciiTheme="minorHAnsi" w:eastAsia="Aleo" w:hAnsiTheme="minorHAnsi" w:cstheme="minorHAnsi"/>
                <w:b/>
                <w:sz w:val="28"/>
                <w:szCs w:val="28"/>
                <w:highlight w:val="white"/>
              </w:rPr>
              <w:t xml:space="preserve"> 6 1S</w:t>
            </w:r>
          </w:p>
        </w:tc>
        <w:tc>
          <w:tcPr>
            <w:tcW w:w="5940" w:type="dxa"/>
            <w:shd w:val="clear" w:color="auto" w:fill="FFFFFF"/>
            <w:tcMar>
              <w:top w:w="100" w:type="dxa"/>
              <w:left w:w="100" w:type="dxa"/>
              <w:bottom w:w="100" w:type="dxa"/>
              <w:right w:w="100" w:type="dxa"/>
            </w:tcMar>
          </w:tcPr>
          <w:p w:rsidR="004A7229" w:rsidRPr="008220C0" w:rsidRDefault="004A7229" w:rsidP="00080724">
            <w:pPr>
              <w:shd w:val="clear" w:color="auto" w:fill="FFFFFF"/>
              <w:spacing w:line="240" w:lineRule="auto"/>
              <w:rPr>
                <w:rFonts w:asciiTheme="minorHAnsi" w:eastAsia="Aleo" w:hAnsiTheme="minorHAnsi" w:cstheme="minorHAnsi"/>
                <w:b/>
                <w:sz w:val="24"/>
                <w:szCs w:val="24"/>
              </w:rPr>
            </w:pPr>
            <w:r w:rsidRPr="008220C0">
              <w:rPr>
                <w:rFonts w:asciiTheme="minorHAnsi" w:eastAsia="Aleo" w:hAnsiTheme="minorHAnsi" w:cstheme="minorHAnsi"/>
                <w:b/>
                <w:sz w:val="24"/>
                <w:szCs w:val="24"/>
              </w:rPr>
              <w:t xml:space="preserve">Prerequisite: </w:t>
            </w:r>
            <w:hyperlink r:id="rId75" w:anchor="columnPickerDrawer">
              <w:r w:rsidRPr="008220C0">
                <w:rPr>
                  <w:rFonts w:asciiTheme="minorHAnsi" w:eastAsia="Aleo" w:hAnsiTheme="minorHAnsi" w:cstheme="minorHAnsi"/>
                  <w:b/>
                  <w:sz w:val="24"/>
                  <w:szCs w:val="24"/>
                  <w:highlight w:val="white"/>
                </w:rPr>
                <w:t>NONE</w:t>
              </w:r>
            </w:hyperlink>
          </w:p>
        </w:tc>
      </w:tr>
      <w:tr w:rsidR="004A7229" w:rsidRPr="00896DE2" w:rsidTr="00080724">
        <w:tc>
          <w:tcPr>
            <w:tcW w:w="5118" w:type="dxa"/>
            <w:shd w:val="clear" w:color="auto" w:fill="FFFFFF"/>
            <w:tcMar>
              <w:top w:w="100" w:type="dxa"/>
              <w:left w:w="100" w:type="dxa"/>
              <w:bottom w:w="100" w:type="dxa"/>
              <w:right w:w="100" w:type="dxa"/>
            </w:tcMar>
          </w:tcPr>
          <w:p w:rsidR="004A7229" w:rsidRPr="008220C0" w:rsidRDefault="004A7229" w:rsidP="00080724">
            <w:pPr>
              <w:shd w:val="clear" w:color="auto" w:fill="FFFFFF"/>
              <w:spacing w:line="240" w:lineRule="auto"/>
              <w:rPr>
                <w:rFonts w:asciiTheme="minorHAnsi" w:eastAsia="Aleo" w:hAnsiTheme="minorHAnsi" w:cstheme="minorHAnsi"/>
                <w:b/>
                <w:sz w:val="24"/>
                <w:szCs w:val="24"/>
              </w:rPr>
            </w:pPr>
            <w:r w:rsidRPr="008220C0">
              <w:rPr>
                <w:rFonts w:asciiTheme="minorHAnsi" w:eastAsia="Aleo" w:hAnsiTheme="minorHAnsi" w:cstheme="minorHAnsi"/>
                <w:b/>
                <w:sz w:val="24"/>
                <w:szCs w:val="24"/>
              </w:rPr>
              <w:t>Semester(s): One (1)</w:t>
            </w:r>
          </w:p>
        </w:tc>
        <w:tc>
          <w:tcPr>
            <w:tcW w:w="5940" w:type="dxa"/>
            <w:shd w:val="clear" w:color="auto" w:fill="FFFFFF"/>
            <w:tcMar>
              <w:top w:w="100" w:type="dxa"/>
              <w:left w:w="100" w:type="dxa"/>
              <w:bottom w:w="100" w:type="dxa"/>
              <w:right w:w="100" w:type="dxa"/>
            </w:tcMar>
          </w:tcPr>
          <w:p w:rsidR="004A7229" w:rsidRPr="008220C0" w:rsidRDefault="004A7229" w:rsidP="00080724">
            <w:pPr>
              <w:shd w:val="clear" w:color="auto" w:fill="FFFFFF"/>
              <w:spacing w:line="240" w:lineRule="auto"/>
              <w:rPr>
                <w:rFonts w:asciiTheme="minorHAnsi" w:eastAsia="Aleo" w:hAnsiTheme="minorHAnsi" w:cstheme="minorHAnsi"/>
                <w:b/>
                <w:sz w:val="24"/>
                <w:szCs w:val="24"/>
              </w:rPr>
            </w:pPr>
            <w:r w:rsidRPr="008220C0">
              <w:rPr>
                <w:rFonts w:asciiTheme="minorHAnsi" w:eastAsia="Aleo" w:hAnsiTheme="minorHAnsi" w:cstheme="minorHAnsi"/>
                <w:b/>
                <w:sz w:val="24"/>
                <w:szCs w:val="24"/>
              </w:rPr>
              <w:t xml:space="preserve">Grade Level: </w:t>
            </w:r>
            <w:hyperlink r:id="rId76" w:anchor="columnPickerDrawer">
              <w:r w:rsidRPr="008220C0">
                <w:rPr>
                  <w:rFonts w:asciiTheme="minorHAnsi" w:eastAsia="Aleo" w:hAnsiTheme="minorHAnsi" w:cstheme="minorHAnsi"/>
                  <w:b/>
                  <w:sz w:val="24"/>
                  <w:szCs w:val="24"/>
                  <w:highlight w:val="white"/>
                </w:rPr>
                <w:t>6</w:t>
              </w:r>
              <w:r w:rsidRPr="008220C0">
                <w:rPr>
                  <w:rFonts w:asciiTheme="minorHAnsi" w:eastAsia="Aleo" w:hAnsiTheme="minorHAnsi" w:cstheme="minorHAnsi"/>
                  <w:b/>
                  <w:sz w:val="24"/>
                  <w:szCs w:val="24"/>
                  <w:highlight w:val="white"/>
                  <w:vertAlign w:val="superscript"/>
                </w:rPr>
                <w:t>th</w:t>
              </w:r>
            </w:hyperlink>
            <w:r w:rsidRPr="008220C0">
              <w:rPr>
                <w:rFonts w:asciiTheme="minorHAnsi" w:eastAsia="Aleo" w:hAnsiTheme="minorHAnsi" w:cstheme="minorHAnsi"/>
                <w:b/>
                <w:sz w:val="24"/>
                <w:szCs w:val="24"/>
                <w:highlight w:val="white"/>
              </w:rPr>
              <w:t xml:space="preserve"> </w:t>
            </w:r>
            <w:r>
              <w:rPr>
                <w:rFonts w:asciiTheme="minorHAnsi" w:eastAsia="Aleo" w:hAnsiTheme="minorHAnsi" w:cstheme="minorHAnsi"/>
                <w:b/>
                <w:sz w:val="24"/>
                <w:szCs w:val="24"/>
                <w:highlight w:val="white"/>
              </w:rPr>
              <w:t xml:space="preserve">  </w:t>
            </w:r>
          </w:p>
        </w:tc>
      </w:tr>
      <w:tr w:rsidR="004A7229" w:rsidRPr="00896DE2" w:rsidTr="00080724">
        <w:trPr>
          <w:trHeight w:val="430"/>
        </w:trPr>
        <w:tc>
          <w:tcPr>
            <w:tcW w:w="11058" w:type="dxa"/>
            <w:gridSpan w:val="2"/>
            <w:shd w:val="clear" w:color="auto" w:fill="FFFFFF"/>
            <w:tcMar>
              <w:top w:w="100" w:type="dxa"/>
              <w:left w:w="100" w:type="dxa"/>
              <w:bottom w:w="100" w:type="dxa"/>
              <w:right w:w="100" w:type="dxa"/>
            </w:tcMar>
          </w:tcPr>
          <w:p w:rsidR="004A7229" w:rsidRPr="008220C0" w:rsidRDefault="004A7229" w:rsidP="00080724">
            <w:pPr>
              <w:shd w:val="clear" w:color="auto" w:fill="FFFFFF"/>
              <w:spacing w:line="240" w:lineRule="auto"/>
              <w:jc w:val="both"/>
              <w:rPr>
                <w:rFonts w:asciiTheme="minorHAnsi" w:eastAsia="Aleo" w:hAnsiTheme="minorHAnsi" w:cstheme="minorHAnsi"/>
                <w:b/>
                <w:i/>
                <w:sz w:val="24"/>
                <w:szCs w:val="24"/>
              </w:rPr>
            </w:pPr>
            <w:r w:rsidRPr="009751BD">
              <w:rPr>
                <w:rFonts w:asciiTheme="minorHAnsi" w:hAnsiTheme="minorHAnsi" w:cstheme="minorHAnsi"/>
                <w:sz w:val="24"/>
                <w:szCs w:val="24"/>
              </w:rPr>
              <w:t xml:space="preserve">This course is designed to introduce incoming sixth graders to our </w:t>
            </w:r>
            <w:r>
              <w:rPr>
                <w:rFonts w:asciiTheme="minorHAnsi" w:hAnsiTheme="minorHAnsi" w:cstheme="minorHAnsi"/>
                <w:sz w:val="24"/>
                <w:szCs w:val="24"/>
              </w:rPr>
              <w:t>art</w:t>
            </w:r>
            <w:r w:rsidRPr="009751BD">
              <w:rPr>
                <w:rFonts w:asciiTheme="minorHAnsi" w:hAnsiTheme="minorHAnsi" w:cstheme="minorHAnsi"/>
                <w:sz w:val="24"/>
                <w:szCs w:val="24"/>
              </w:rPr>
              <w:t xml:space="preserve"> program</w:t>
            </w:r>
            <w:r>
              <w:rPr>
                <w:rFonts w:asciiTheme="minorHAnsi" w:hAnsiTheme="minorHAnsi" w:cstheme="minorHAnsi"/>
                <w:sz w:val="24"/>
                <w:szCs w:val="24"/>
              </w:rPr>
              <w:t>.</w:t>
            </w:r>
            <w:r w:rsidRPr="008220C0">
              <w:rPr>
                <w:rFonts w:asciiTheme="minorHAnsi" w:hAnsiTheme="minorHAnsi" w:cstheme="minorHAnsi"/>
                <w:sz w:val="24"/>
                <w:szCs w:val="24"/>
              </w:rPr>
              <w:t xml:space="preserve"> </w:t>
            </w:r>
            <w:hyperlink r:id="rId77" w:anchor="columnPickerDrawer" w:history="1">
              <w:r w:rsidRPr="009751BD">
                <w:rPr>
                  <w:rFonts w:asciiTheme="minorHAnsi" w:hAnsiTheme="minorHAnsi" w:cstheme="minorHAnsi"/>
                  <w:sz w:val="24"/>
                  <w:szCs w:val="24"/>
                </w:rPr>
                <w:t>It is a one semester course that allows students to explore their interest</w:t>
              </w:r>
              <w:r>
                <w:rPr>
                  <w:rFonts w:asciiTheme="minorHAnsi" w:hAnsiTheme="minorHAnsi" w:cstheme="minorHAnsi"/>
                  <w:sz w:val="24"/>
                  <w:szCs w:val="24"/>
                </w:rPr>
                <w:t xml:space="preserve"> in art.  Students will be introduced to the elements of art and produce various projects through drawing and painting.</w:t>
              </w:r>
            </w:hyperlink>
          </w:p>
        </w:tc>
      </w:tr>
    </w:tbl>
    <w:p w:rsidR="005B42A7" w:rsidRPr="00896DE2" w:rsidRDefault="005B42A7" w:rsidP="00C9092A">
      <w:pPr>
        <w:tabs>
          <w:tab w:val="left" w:pos="2760"/>
        </w:tabs>
        <w:rPr>
          <w:rFonts w:asciiTheme="minorHAnsi" w:hAnsiTheme="minorHAnsi" w:cstheme="minorHAnsi"/>
        </w:rPr>
      </w:pPr>
    </w:p>
    <w:tbl>
      <w:tblPr>
        <w:tblW w:w="1096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8"/>
        <w:gridCol w:w="5850"/>
      </w:tblGrid>
      <w:tr w:rsidR="00CD0BE6" w:rsidRPr="00896DE2" w:rsidTr="00146A5A">
        <w:tc>
          <w:tcPr>
            <w:tcW w:w="5118" w:type="dxa"/>
            <w:shd w:val="clear" w:color="auto" w:fill="FFFFFF"/>
            <w:tcMar>
              <w:top w:w="100" w:type="dxa"/>
              <w:left w:w="100" w:type="dxa"/>
              <w:bottom w:w="100" w:type="dxa"/>
              <w:right w:w="100" w:type="dxa"/>
            </w:tcMar>
          </w:tcPr>
          <w:p w:rsidR="00CD0BE6" w:rsidRPr="00146A5A" w:rsidRDefault="00146A5A" w:rsidP="00146A5A">
            <w:pPr>
              <w:shd w:val="clear" w:color="auto" w:fill="FFFFFF"/>
              <w:spacing w:line="240" w:lineRule="auto"/>
              <w:jc w:val="center"/>
              <w:rPr>
                <w:rFonts w:asciiTheme="minorHAnsi" w:eastAsia="Aleo" w:hAnsiTheme="minorHAnsi" w:cstheme="minorHAnsi"/>
                <w:b/>
                <w:sz w:val="24"/>
                <w:szCs w:val="24"/>
              </w:rPr>
            </w:pPr>
            <w:r w:rsidRPr="005E24C1">
              <w:rPr>
                <w:rFonts w:asciiTheme="minorHAnsi" w:hAnsiTheme="minorHAnsi" w:cstheme="minorHAnsi"/>
                <w:b/>
                <w:sz w:val="28"/>
                <w:szCs w:val="24"/>
              </w:rPr>
              <w:t>INTRODUCTION TO ART</w:t>
            </w:r>
            <w:r w:rsidR="00F32134">
              <w:rPr>
                <w:rFonts w:asciiTheme="minorHAnsi" w:hAnsiTheme="minorHAnsi" w:cstheme="minorHAnsi"/>
                <w:b/>
                <w:sz w:val="28"/>
                <w:szCs w:val="24"/>
              </w:rPr>
              <w:t xml:space="preserve"> 6</w:t>
            </w:r>
          </w:p>
        </w:tc>
        <w:tc>
          <w:tcPr>
            <w:tcW w:w="5850" w:type="dxa"/>
            <w:shd w:val="clear" w:color="auto" w:fill="FFFFFF"/>
            <w:tcMar>
              <w:top w:w="100" w:type="dxa"/>
              <w:left w:w="100" w:type="dxa"/>
              <w:bottom w:w="100" w:type="dxa"/>
              <w:right w:w="100" w:type="dxa"/>
            </w:tcMar>
          </w:tcPr>
          <w:p w:rsidR="00CD0BE6" w:rsidRPr="00146A5A" w:rsidRDefault="00146A5A" w:rsidP="00B26CD4">
            <w:pPr>
              <w:shd w:val="clear" w:color="auto" w:fill="FFFFFF"/>
              <w:spacing w:line="240" w:lineRule="auto"/>
              <w:rPr>
                <w:rFonts w:asciiTheme="minorHAnsi" w:eastAsia="Aleo" w:hAnsiTheme="minorHAnsi" w:cstheme="minorHAnsi"/>
                <w:b/>
                <w:sz w:val="24"/>
                <w:szCs w:val="24"/>
              </w:rPr>
            </w:pPr>
            <w:r w:rsidRPr="00146A5A">
              <w:rPr>
                <w:rFonts w:asciiTheme="minorHAnsi" w:eastAsia="Aleo" w:hAnsiTheme="minorHAnsi" w:cstheme="minorHAnsi"/>
                <w:b/>
                <w:sz w:val="24"/>
                <w:szCs w:val="24"/>
              </w:rPr>
              <w:t xml:space="preserve">Prerequisite: </w:t>
            </w:r>
            <w:hyperlink r:id="rId78" w:anchor="columnPickerDrawer">
              <w:r w:rsidRPr="00146A5A">
                <w:rPr>
                  <w:rFonts w:asciiTheme="minorHAnsi" w:eastAsia="Aleo" w:hAnsiTheme="minorHAnsi" w:cstheme="minorHAnsi"/>
                  <w:b/>
                  <w:sz w:val="24"/>
                  <w:szCs w:val="24"/>
                  <w:highlight w:val="white"/>
                </w:rPr>
                <w:t>NONE</w:t>
              </w:r>
            </w:hyperlink>
            <w:r w:rsidRPr="00146A5A">
              <w:rPr>
                <w:rFonts w:asciiTheme="minorHAnsi" w:eastAsia="Aleo" w:hAnsiTheme="minorHAnsi" w:cstheme="minorHAnsi"/>
                <w:b/>
                <w:sz w:val="24"/>
                <w:szCs w:val="24"/>
                <w:highlight w:val="white"/>
              </w:rPr>
              <w:t xml:space="preserve">  </w:t>
            </w:r>
          </w:p>
        </w:tc>
      </w:tr>
      <w:tr w:rsidR="00CD0BE6" w:rsidRPr="00896DE2" w:rsidTr="00146A5A">
        <w:tc>
          <w:tcPr>
            <w:tcW w:w="5118" w:type="dxa"/>
            <w:shd w:val="clear" w:color="auto" w:fill="FFFFFF"/>
            <w:tcMar>
              <w:top w:w="100" w:type="dxa"/>
              <w:left w:w="100" w:type="dxa"/>
              <w:bottom w:w="100" w:type="dxa"/>
              <w:right w:w="100" w:type="dxa"/>
            </w:tcMar>
          </w:tcPr>
          <w:p w:rsidR="00CD0BE6" w:rsidRPr="00146A5A" w:rsidRDefault="00146A5A" w:rsidP="00B26CD4">
            <w:pPr>
              <w:shd w:val="clear" w:color="auto" w:fill="FFFFFF"/>
              <w:spacing w:line="240" w:lineRule="auto"/>
              <w:rPr>
                <w:rFonts w:asciiTheme="minorHAnsi" w:eastAsia="Aleo" w:hAnsiTheme="minorHAnsi" w:cstheme="minorHAnsi"/>
                <w:b/>
                <w:sz w:val="24"/>
                <w:szCs w:val="24"/>
              </w:rPr>
            </w:pPr>
            <w:r w:rsidRPr="00146A5A">
              <w:rPr>
                <w:rFonts w:asciiTheme="minorHAnsi" w:eastAsia="Aleo" w:hAnsiTheme="minorHAnsi" w:cstheme="minorHAnsi"/>
                <w:b/>
                <w:sz w:val="24"/>
                <w:szCs w:val="24"/>
              </w:rPr>
              <w:t>Semester(s): Two (2)</w:t>
            </w:r>
          </w:p>
        </w:tc>
        <w:tc>
          <w:tcPr>
            <w:tcW w:w="5850" w:type="dxa"/>
            <w:shd w:val="clear" w:color="auto" w:fill="FFFFFF"/>
            <w:tcMar>
              <w:top w:w="100" w:type="dxa"/>
              <w:left w:w="100" w:type="dxa"/>
              <w:bottom w:w="100" w:type="dxa"/>
              <w:right w:w="100" w:type="dxa"/>
            </w:tcMar>
          </w:tcPr>
          <w:p w:rsidR="00CD0BE6" w:rsidRPr="00146A5A" w:rsidRDefault="00146A5A" w:rsidP="00B26CD4">
            <w:pPr>
              <w:shd w:val="clear" w:color="auto" w:fill="FFFFFF"/>
              <w:spacing w:line="240" w:lineRule="auto"/>
              <w:rPr>
                <w:rFonts w:asciiTheme="minorHAnsi" w:eastAsia="Aleo" w:hAnsiTheme="minorHAnsi" w:cstheme="minorHAnsi"/>
                <w:b/>
                <w:sz w:val="24"/>
                <w:szCs w:val="24"/>
              </w:rPr>
            </w:pPr>
            <w:r w:rsidRPr="00146A5A">
              <w:rPr>
                <w:rFonts w:asciiTheme="minorHAnsi" w:eastAsia="Aleo" w:hAnsiTheme="minorHAnsi" w:cstheme="minorHAnsi"/>
                <w:b/>
                <w:sz w:val="24"/>
                <w:szCs w:val="24"/>
                <w:highlight w:val="white"/>
              </w:rPr>
              <w:t>Grade</w:t>
            </w:r>
            <w:r w:rsidRPr="00146A5A">
              <w:rPr>
                <w:rFonts w:asciiTheme="minorHAnsi" w:eastAsia="Aleo" w:hAnsiTheme="minorHAnsi" w:cstheme="minorHAnsi"/>
                <w:b/>
                <w:sz w:val="24"/>
                <w:szCs w:val="24"/>
              </w:rPr>
              <w:t xml:space="preserve"> Level: </w:t>
            </w:r>
            <w:hyperlink r:id="rId79" w:anchor="columnPickerDrawer">
              <w:r w:rsidRPr="00146A5A">
                <w:rPr>
                  <w:rFonts w:asciiTheme="minorHAnsi" w:eastAsia="Aleo" w:hAnsiTheme="minorHAnsi" w:cstheme="minorHAnsi"/>
                  <w:b/>
                  <w:sz w:val="24"/>
                  <w:szCs w:val="24"/>
                  <w:highlight w:val="white"/>
                </w:rPr>
                <w:t>6</w:t>
              </w:r>
              <w:r w:rsidRPr="00146A5A">
                <w:rPr>
                  <w:rFonts w:asciiTheme="minorHAnsi" w:eastAsia="Aleo" w:hAnsiTheme="minorHAnsi" w:cstheme="minorHAnsi"/>
                  <w:b/>
                  <w:sz w:val="24"/>
                  <w:szCs w:val="24"/>
                  <w:highlight w:val="white"/>
                  <w:vertAlign w:val="superscript"/>
                </w:rPr>
                <w:t>th</w:t>
              </w:r>
            </w:hyperlink>
          </w:p>
        </w:tc>
      </w:tr>
      <w:tr w:rsidR="00CD0BE6" w:rsidRPr="00896DE2" w:rsidTr="00F74CC8">
        <w:trPr>
          <w:trHeight w:val="430"/>
        </w:trPr>
        <w:tc>
          <w:tcPr>
            <w:tcW w:w="10968" w:type="dxa"/>
            <w:gridSpan w:val="2"/>
            <w:shd w:val="clear" w:color="auto" w:fill="FFFFFF"/>
            <w:tcMar>
              <w:top w:w="100" w:type="dxa"/>
              <w:left w:w="100" w:type="dxa"/>
              <w:bottom w:w="100" w:type="dxa"/>
              <w:right w:w="100" w:type="dxa"/>
            </w:tcMar>
          </w:tcPr>
          <w:p w:rsidR="00CD0BE6" w:rsidRPr="00146A5A" w:rsidRDefault="00080724" w:rsidP="00146A5A">
            <w:pPr>
              <w:shd w:val="clear" w:color="auto" w:fill="FFFFFF"/>
              <w:spacing w:line="240" w:lineRule="auto"/>
              <w:jc w:val="both"/>
              <w:rPr>
                <w:rFonts w:asciiTheme="minorHAnsi" w:eastAsia="Aleo" w:hAnsiTheme="minorHAnsi" w:cstheme="minorHAnsi"/>
                <w:b/>
                <w:i/>
                <w:sz w:val="24"/>
                <w:szCs w:val="24"/>
              </w:rPr>
            </w:pPr>
            <w:hyperlink r:id="rId80" w:anchor="columnPickerDrawer" w:history="1">
              <w:r w:rsidR="00CD0BE6" w:rsidRPr="00146A5A">
                <w:rPr>
                  <w:rFonts w:asciiTheme="minorHAnsi" w:eastAsia="Aleo" w:hAnsiTheme="minorHAnsi" w:cstheme="minorHAnsi"/>
                  <w:sz w:val="24"/>
                  <w:szCs w:val="24"/>
                  <w:highlight w:val="white"/>
                </w:rPr>
                <w:t xml:space="preserve">This course is designed to teach students to become critical thinkers and visual problem solvers. Students will explore the creative process, which includes brainstorming, problem solving, analyzing and evaluating art. Design problems are solved through studio project-based learning in a variety of media and techniques, emphasizing the student’s own personal ideas and artistic style. </w:t>
              </w:r>
            </w:hyperlink>
          </w:p>
        </w:tc>
      </w:tr>
    </w:tbl>
    <w:p w:rsidR="00CD0BE6" w:rsidRPr="00896DE2" w:rsidRDefault="00CD0BE6" w:rsidP="00C9092A">
      <w:pPr>
        <w:tabs>
          <w:tab w:val="left" w:pos="2760"/>
        </w:tabs>
        <w:rPr>
          <w:rFonts w:asciiTheme="minorHAnsi" w:hAnsiTheme="minorHAnsi" w:cstheme="minorHAnsi"/>
        </w:rPr>
      </w:pPr>
    </w:p>
    <w:tbl>
      <w:tblPr>
        <w:tblW w:w="1096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08"/>
        <w:gridCol w:w="5760"/>
      </w:tblGrid>
      <w:tr w:rsidR="00DF5CCF" w:rsidRPr="00896DE2" w:rsidTr="00F32134">
        <w:tc>
          <w:tcPr>
            <w:tcW w:w="5208" w:type="dxa"/>
            <w:shd w:val="clear" w:color="auto" w:fill="FFFFFF"/>
            <w:tcMar>
              <w:top w:w="100" w:type="dxa"/>
              <w:left w:w="100" w:type="dxa"/>
              <w:bottom w:w="100" w:type="dxa"/>
              <w:right w:w="100" w:type="dxa"/>
            </w:tcMar>
          </w:tcPr>
          <w:p w:rsidR="00DF5CCF" w:rsidRPr="00896DE2" w:rsidRDefault="00F32134" w:rsidP="00F32134">
            <w:pPr>
              <w:shd w:val="clear" w:color="auto" w:fill="FFFFFF"/>
              <w:spacing w:line="240" w:lineRule="auto"/>
              <w:jc w:val="center"/>
              <w:rPr>
                <w:rFonts w:asciiTheme="minorHAnsi" w:eastAsia="Aleo" w:hAnsiTheme="minorHAnsi" w:cstheme="minorHAnsi"/>
                <w:b/>
                <w:sz w:val="23"/>
                <w:szCs w:val="23"/>
              </w:rPr>
            </w:pPr>
            <w:r w:rsidRPr="005E24C1">
              <w:rPr>
                <w:rFonts w:asciiTheme="minorHAnsi" w:hAnsiTheme="minorHAnsi" w:cstheme="minorHAnsi"/>
                <w:b/>
                <w:sz w:val="28"/>
                <w:szCs w:val="24"/>
              </w:rPr>
              <w:t>INTRODUCTION TO ART</w:t>
            </w:r>
            <w:r>
              <w:rPr>
                <w:rFonts w:asciiTheme="minorHAnsi" w:hAnsiTheme="minorHAnsi" w:cstheme="minorHAnsi"/>
                <w:b/>
                <w:sz w:val="28"/>
                <w:szCs w:val="24"/>
              </w:rPr>
              <w:t xml:space="preserve"> 7</w:t>
            </w:r>
          </w:p>
        </w:tc>
        <w:tc>
          <w:tcPr>
            <w:tcW w:w="5760" w:type="dxa"/>
            <w:shd w:val="clear" w:color="auto" w:fill="FFFFFF"/>
            <w:tcMar>
              <w:top w:w="100" w:type="dxa"/>
              <w:left w:w="100" w:type="dxa"/>
              <w:bottom w:w="100" w:type="dxa"/>
              <w:right w:w="100" w:type="dxa"/>
            </w:tcMar>
          </w:tcPr>
          <w:p w:rsidR="00DF5CCF" w:rsidRPr="00F32134" w:rsidRDefault="00F32134" w:rsidP="00B26CD4">
            <w:pPr>
              <w:shd w:val="clear" w:color="auto" w:fill="FFFFFF"/>
              <w:spacing w:line="240" w:lineRule="auto"/>
              <w:rPr>
                <w:rFonts w:asciiTheme="minorHAnsi" w:eastAsia="Aleo" w:hAnsiTheme="minorHAnsi" w:cstheme="minorHAnsi"/>
                <w:b/>
                <w:sz w:val="24"/>
                <w:szCs w:val="24"/>
              </w:rPr>
            </w:pPr>
            <w:r w:rsidRPr="00F32134">
              <w:rPr>
                <w:rFonts w:asciiTheme="minorHAnsi" w:eastAsia="Aleo" w:hAnsiTheme="minorHAnsi" w:cstheme="minorHAnsi"/>
                <w:b/>
                <w:sz w:val="24"/>
                <w:szCs w:val="24"/>
              </w:rPr>
              <w:t xml:space="preserve">Prerequisite: </w:t>
            </w:r>
            <w:hyperlink r:id="rId81" w:anchor="columnPickerDrawer">
              <w:r w:rsidRPr="00F32134">
                <w:rPr>
                  <w:rFonts w:asciiTheme="minorHAnsi" w:eastAsia="Aleo" w:hAnsiTheme="minorHAnsi" w:cstheme="minorHAnsi"/>
                  <w:b/>
                  <w:sz w:val="24"/>
                  <w:szCs w:val="24"/>
                  <w:highlight w:val="white"/>
                </w:rPr>
                <w:t>NONE</w:t>
              </w:r>
            </w:hyperlink>
          </w:p>
        </w:tc>
      </w:tr>
      <w:tr w:rsidR="00DF5CCF" w:rsidRPr="00896DE2" w:rsidTr="00F32134">
        <w:tc>
          <w:tcPr>
            <w:tcW w:w="5208" w:type="dxa"/>
            <w:shd w:val="clear" w:color="auto" w:fill="FFFFFF"/>
            <w:tcMar>
              <w:top w:w="100" w:type="dxa"/>
              <w:left w:w="100" w:type="dxa"/>
              <w:bottom w:w="100" w:type="dxa"/>
              <w:right w:w="100" w:type="dxa"/>
            </w:tcMar>
          </w:tcPr>
          <w:p w:rsidR="00DF5CCF" w:rsidRPr="00F32134" w:rsidRDefault="00F32134" w:rsidP="00B26CD4">
            <w:pPr>
              <w:shd w:val="clear" w:color="auto" w:fill="FFFFFF"/>
              <w:spacing w:line="240" w:lineRule="auto"/>
              <w:rPr>
                <w:rFonts w:asciiTheme="minorHAnsi" w:eastAsia="Aleo" w:hAnsiTheme="minorHAnsi" w:cstheme="minorHAnsi"/>
                <w:b/>
                <w:sz w:val="24"/>
                <w:szCs w:val="24"/>
              </w:rPr>
            </w:pPr>
            <w:r w:rsidRPr="00F32134">
              <w:rPr>
                <w:rFonts w:asciiTheme="minorHAnsi" w:eastAsia="Aleo" w:hAnsiTheme="minorHAnsi" w:cstheme="minorHAnsi"/>
                <w:b/>
                <w:sz w:val="24"/>
                <w:szCs w:val="24"/>
              </w:rPr>
              <w:t>Semester(s): Two (2)</w:t>
            </w:r>
          </w:p>
        </w:tc>
        <w:tc>
          <w:tcPr>
            <w:tcW w:w="5760" w:type="dxa"/>
            <w:shd w:val="clear" w:color="auto" w:fill="FFFFFF"/>
            <w:tcMar>
              <w:top w:w="100" w:type="dxa"/>
              <w:left w:w="100" w:type="dxa"/>
              <w:bottom w:w="100" w:type="dxa"/>
              <w:right w:w="100" w:type="dxa"/>
            </w:tcMar>
          </w:tcPr>
          <w:p w:rsidR="00DF5CCF" w:rsidRPr="00F32134" w:rsidRDefault="00F32134" w:rsidP="00B26CD4">
            <w:pPr>
              <w:shd w:val="clear" w:color="auto" w:fill="FFFFFF"/>
              <w:spacing w:line="240" w:lineRule="auto"/>
              <w:rPr>
                <w:rFonts w:asciiTheme="minorHAnsi" w:eastAsia="Aleo" w:hAnsiTheme="minorHAnsi" w:cstheme="minorHAnsi"/>
                <w:b/>
                <w:sz w:val="24"/>
                <w:szCs w:val="24"/>
              </w:rPr>
            </w:pPr>
            <w:r w:rsidRPr="00F32134">
              <w:rPr>
                <w:rFonts w:asciiTheme="minorHAnsi" w:eastAsia="Aleo" w:hAnsiTheme="minorHAnsi" w:cstheme="minorHAnsi"/>
                <w:b/>
                <w:sz w:val="24"/>
                <w:szCs w:val="24"/>
              </w:rPr>
              <w:t xml:space="preserve">Grade Level: </w:t>
            </w:r>
            <w:r w:rsidRPr="00F32134">
              <w:rPr>
                <w:rFonts w:asciiTheme="minorHAnsi" w:hAnsiTheme="minorHAnsi" w:cstheme="minorHAnsi"/>
                <w:b/>
                <w:sz w:val="24"/>
                <w:szCs w:val="24"/>
              </w:rPr>
              <w:t>7</w:t>
            </w:r>
            <w:r w:rsidRPr="00F32134">
              <w:rPr>
                <w:rFonts w:asciiTheme="minorHAnsi" w:hAnsiTheme="minorHAnsi" w:cstheme="minorHAnsi"/>
                <w:b/>
                <w:sz w:val="24"/>
                <w:szCs w:val="24"/>
                <w:vertAlign w:val="superscript"/>
              </w:rPr>
              <w:t>th</w:t>
            </w:r>
          </w:p>
        </w:tc>
      </w:tr>
      <w:tr w:rsidR="00DF5CCF" w:rsidRPr="00896DE2" w:rsidTr="00146A5A">
        <w:trPr>
          <w:trHeight w:val="430"/>
        </w:trPr>
        <w:tc>
          <w:tcPr>
            <w:tcW w:w="10968" w:type="dxa"/>
            <w:gridSpan w:val="2"/>
            <w:shd w:val="clear" w:color="auto" w:fill="FFFFFF"/>
            <w:tcMar>
              <w:top w:w="100" w:type="dxa"/>
              <w:left w:w="100" w:type="dxa"/>
              <w:bottom w:w="100" w:type="dxa"/>
              <w:right w:w="100" w:type="dxa"/>
            </w:tcMar>
          </w:tcPr>
          <w:p w:rsidR="00DF5CCF" w:rsidRPr="00896DE2" w:rsidRDefault="00080724" w:rsidP="00F32134">
            <w:pPr>
              <w:shd w:val="clear" w:color="auto" w:fill="FFFFFF"/>
              <w:spacing w:line="240" w:lineRule="auto"/>
              <w:jc w:val="both"/>
              <w:rPr>
                <w:rFonts w:asciiTheme="minorHAnsi" w:eastAsia="Aleo" w:hAnsiTheme="minorHAnsi" w:cstheme="minorHAnsi"/>
                <w:b/>
                <w:i/>
                <w:sz w:val="23"/>
                <w:szCs w:val="23"/>
              </w:rPr>
            </w:pPr>
            <w:hyperlink r:id="rId82" w:anchor="columnPickerDrawer" w:history="1">
              <w:r w:rsidR="00DF5CCF" w:rsidRPr="00F32134">
                <w:rPr>
                  <w:rFonts w:asciiTheme="minorHAnsi" w:eastAsia="Aleo" w:hAnsiTheme="minorHAnsi" w:cstheme="minorHAnsi"/>
                  <w:sz w:val="24"/>
                  <w:szCs w:val="24"/>
                  <w:highlight w:val="white"/>
                </w:rPr>
                <w:t xml:space="preserve"> This course is designed to teach students to become critical thinkers and visual problem solvers. Students will explore the creative process, which includes brainstorming, problem solving, analyzing and evaluating art. Design problems are solved through studio project-based learning in a variety of media and techniques, emphasizing the student’s own personal ideas and artistic style.</w:t>
              </w:r>
            </w:hyperlink>
          </w:p>
        </w:tc>
      </w:tr>
    </w:tbl>
    <w:p w:rsidR="00DF5CCF" w:rsidRPr="00896DE2" w:rsidRDefault="00DF5CCF" w:rsidP="00C9092A">
      <w:pPr>
        <w:tabs>
          <w:tab w:val="left" w:pos="2760"/>
        </w:tabs>
        <w:rPr>
          <w:rFonts w:asciiTheme="minorHAnsi" w:hAnsiTheme="minorHAnsi" w:cstheme="minorHAnsi"/>
        </w:rPr>
      </w:pPr>
    </w:p>
    <w:p w:rsidR="00102B65" w:rsidRDefault="00102B65" w:rsidP="00C9092A">
      <w:pPr>
        <w:tabs>
          <w:tab w:val="left" w:pos="2760"/>
        </w:tabs>
        <w:rPr>
          <w:rFonts w:asciiTheme="minorHAnsi" w:hAnsiTheme="minorHAnsi" w:cstheme="minorHAnsi"/>
        </w:rPr>
      </w:pPr>
    </w:p>
    <w:p w:rsidR="003A5161" w:rsidRDefault="003A5161" w:rsidP="00C9092A">
      <w:pPr>
        <w:tabs>
          <w:tab w:val="left" w:pos="2760"/>
        </w:tabs>
        <w:rPr>
          <w:rFonts w:asciiTheme="minorHAnsi" w:hAnsiTheme="minorHAnsi" w:cstheme="minorHAnsi"/>
        </w:rPr>
      </w:pPr>
    </w:p>
    <w:p w:rsidR="003A5161" w:rsidRDefault="003A5161" w:rsidP="00C9092A">
      <w:pPr>
        <w:tabs>
          <w:tab w:val="left" w:pos="2760"/>
        </w:tabs>
        <w:rPr>
          <w:rFonts w:asciiTheme="minorHAnsi" w:hAnsiTheme="minorHAnsi" w:cstheme="minorHAnsi"/>
        </w:rPr>
      </w:pPr>
    </w:p>
    <w:p w:rsidR="003A5161" w:rsidRDefault="003A5161" w:rsidP="00C9092A">
      <w:pPr>
        <w:tabs>
          <w:tab w:val="left" w:pos="2760"/>
        </w:tabs>
        <w:rPr>
          <w:rFonts w:asciiTheme="minorHAnsi" w:hAnsiTheme="minorHAnsi" w:cstheme="minorHAnsi"/>
        </w:rPr>
      </w:pPr>
    </w:p>
    <w:p w:rsidR="003A5161" w:rsidRPr="00896DE2" w:rsidRDefault="003A5161" w:rsidP="00C9092A">
      <w:pPr>
        <w:tabs>
          <w:tab w:val="left" w:pos="2760"/>
        </w:tabs>
        <w:rPr>
          <w:rFonts w:asciiTheme="minorHAnsi" w:hAnsiTheme="minorHAnsi" w:cstheme="minorHAnsi"/>
        </w:rPr>
      </w:pPr>
    </w:p>
    <w:tbl>
      <w:tblPr>
        <w:tblW w:w="109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20"/>
        <w:gridCol w:w="5760"/>
      </w:tblGrid>
      <w:tr w:rsidR="00F32134" w:rsidRPr="00896DE2" w:rsidTr="00F32134">
        <w:tc>
          <w:tcPr>
            <w:tcW w:w="5220" w:type="dxa"/>
            <w:shd w:val="clear" w:color="auto" w:fill="FFFFFF"/>
            <w:tcMar>
              <w:top w:w="100" w:type="dxa"/>
              <w:left w:w="100" w:type="dxa"/>
              <w:bottom w:w="100" w:type="dxa"/>
              <w:right w:w="100" w:type="dxa"/>
            </w:tcMar>
          </w:tcPr>
          <w:p w:rsidR="00F32134" w:rsidRPr="00F32134" w:rsidRDefault="00080724" w:rsidP="00F32134">
            <w:pPr>
              <w:shd w:val="clear" w:color="auto" w:fill="FFFFFF"/>
              <w:spacing w:line="240" w:lineRule="auto"/>
              <w:jc w:val="center"/>
              <w:rPr>
                <w:rFonts w:asciiTheme="minorHAnsi" w:eastAsia="Aleo" w:hAnsiTheme="minorHAnsi" w:cstheme="minorHAnsi"/>
                <w:b/>
                <w:sz w:val="28"/>
                <w:szCs w:val="28"/>
                <w:highlight w:val="white"/>
              </w:rPr>
            </w:pPr>
            <w:hyperlink r:id="rId83" w:anchor="columnPickerDrawer">
              <w:r w:rsidR="00734DEE">
                <w:rPr>
                  <w:rFonts w:asciiTheme="minorHAnsi" w:eastAsia="Aleo" w:hAnsiTheme="minorHAnsi" w:cstheme="minorHAnsi"/>
                  <w:b/>
                  <w:sz w:val="28"/>
                  <w:szCs w:val="28"/>
                  <w:highlight w:val="white"/>
                </w:rPr>
                <w:t>ART I</w:t>
              </w:r>
              <w:r w:rsidR="000959B5">
                <w:rPr>
                  <w:rFonts w:asciiTheme="minorHAnsi" w:eastAsia="Aleo" w:hAnsiTheme="minorHAnsi" w:cstheme="minorHAnsi"/>
                  <w:b/>
                  <w:sz w:val="28"/>
                  <w:szCs w:val="28"/>
                  <w:highlight w:val="white"/>
                </w:rPr>
                <w:t xml:space="preserve"> &amp; II</w:t>
              </w:r>
              <w:r w:rsidR="00F32134" w:rsidRPr="00F32134">
                <w:rPr>
                  <w:rFonts w:asciiTheme="minorHAnsi" w:eastAsia="Aleo" w:hAnsiTheme="minorHAnsi" w:cstheme="minorHAnsi"/>
                  <w:b/>
                  <w:sz w:val="28"/>
                  <w:szCs w:val="28"/>
                  <w:highlight w:val="white"/>
                </w:rPr>
                <w:t xml:space="preserve"> </w:t>
              </w:r>
            </w:hyperlink>
          </w:p>
          <w:p w:rsidR="00F32134" w:rsidRPr="00896DE2" w:rsidRDefault="00F32134" w:rsidP="00F32134">
            <w:pPr>
              <w:shd w:val="clear" w:color="auto" w:fill="FFFFFF"/>
              <w:spacing w:line="240" w:lineRule="auto"/>
              <w:jc w:val="center"/>
              <w:rPr>
                <w:rFonts w:asciiTheme="minorHAnsi" w:eastAsia="Aleo" w:hAnsiTheme="minorHAnsi" w:cstheme="minorHAnsi"/>
                <w:b/>
                <w:sz w:val="23"/>
                <w:szCs w:val="23"/>
              </w:rPr>
            </w:pPr>
          </w:p>
        </w:tc>
        <w:tc>
          <w:tcPr>
            <w:tcW w:w="5760" w:type="dxa"/>
            <w:shd w:val="clear" w:color="auto" w:fill="FFFFFF"/>
            <w:tcMar>
              <w:top w:w="100" w:type="dxa"/>
              <w:left w:w="100" w:type="dxa"/>
              <w:bottom w:w="100" w:type="dxa"/>
              <w:right w:w="100" w:type="dxa"/>
            </w:tcMar>
          </w:tcPr>
          <w:p w:rsidR="00F32134" w:rsidRPr="00F32134" w:rsidRDefault="00F32134" w:rsidP="00F32134">
            <w:pPr>
              <w:shd w:val="clear" w:color="auto" w:fill="FFFFFF"/>
              <w:spacing w:line="240" w:lineRule="auto"/>
              <w:rPr>
                <w:rFonts w:asciiTheme="minorHAnsi" w:eastAsia="Aleo" w:hAnsiTheme="minorHAnsi" w:cstheme="minorHAnsi"/>
                <w:b/>
                <w:sz w:val="24"/>
                <w:szCs w:val="24"/>
              </w:rPr>
            </w:pPr>
            <w:r w:rsidRPr="00F32134">
              <w:rPr>
                <w:rFonts w:asciiTheme="minorHAnsi" w:eastAsia="Aleo" w:hAnsiTheme="minorHAnsi" w:cstheme="minorHAnsi"/>
                <w:b/>
                <w:sz w:val="24"/>
                <w:szCs w:val="24"/>
              </w:rPr>
              <w:t xml:space="preserve">Prerequisite: </w:t>
            </w:r>
            <w:hyperlink r:id="rId84" w:anchor="columnPickerDrawer">
              <w:r w:rsidR="00734DEE">
                <w:rPr>
                  <w:rFonts w:asciiTheme="minorHAnsi" w:eastAsia="Aleo" w:hAnsiTheme="minorHAnsi" w:cstheme="minorHAnsi"/>
                  <w:b/>
                  <w:sz w:val="24"/>
                  <w:szCs w:val="24"/>
                  <w:highlight w:val="white"/>
                </w:rPr>
                <w:t>Previous</w:t>
              </w:r>
            </w:hyperlink>
            <w:r w:rsidR="00734DEE">
              <w:rPr>
                <w:rFonts w:asciiTheme="minorHAnsi" w:eastAsia="Aleo" w:hAnsiTheme="minorHAnsi" w:cstheme="minorHAnsi"/>
                <w:b/>
                <w:sz w:val="24"/>
                <w:szCs w:val="24"/>
                <w:highlight w:val="white"/>
              </w:rPr>
              <w:t xml:space="preserve"> Art class required.</w:t>
            </w:r>
          </w:p>
        </w:tc>
      </w:tr>
      <w:tr w:rsidR="00F32134" w:rsidRPr="00896DE2" w:rsidTr="00F32134">
        <w:tc>
          <w:tcPr>
            <w:tcW w:w="5220" w:type="dxa"/>
            <w:shd w:val="clear" w:color="auto" w:fill="FFFFFF"/>
            <w:tcMar>
              <w:top w:w="100" w:type="dxa"/>
              <w:left w:w="100" w:type="dxa"/>
              <w:bottom w:w="100" w:type="dxa"/>
              <w:right w:w="100" w:type="dxa"/>
            </w:tcMar>
          </w:tcPr>
          <w:p w:rsidR="00F32134" w:rsidRPr="00896DE2" w:rsidRDefault="00F32134" w:rsidP="00F32134">
            <w:pPr>
              <w:shd w:val="clear" w:color="auto" w:fill="FFFFFF"/>
              <w:spacing w:line="240" w:lineRule="auto"/>
              <w:rPr>
                <w:rFonts w:asciiTheme="minorHAnsi" w:eastAsia="Aleo" w:hAnsiTheme="minorHAnsi" w:cstheme="minorHAnsi"/>
                <w:b/>
                <w:sz w:val="23"/>
                <w:szCs w:val="23"/>
              </w:rPr>
            </w:pPr>
            <w:r w:rsidRPr="00896DE2">
              <w:rPr>
                <w:rFonts w:asciiTheme="minorHAnsi" w:eastAsia="Aleo" w:hAnsiTheme="minorHAnsi" w:cstheme="minorHAnsi"/>
                <w:b/>
                <w:sz w:val="23"/>
                <w:szCs w:val="23"/>
              </w:rPr>
              <w:t>Semester(s): Two (2)</w:t>
            </w:r>
          </w:p>
        </w:tc>
        <w:tc>
          <w:tcPr>
            <w:tcW w:w="5760" w:type="dxa"/>
            <w:shd w:val="clear" w:color="auto" w:fill="FFFFFF"/>
            <w:tcMar>
              <w:top w:w="100" w:type="dxa"/>
              <w:left w:w="100" w:type="dxa"/>
              <w:bottom w:w="100" w:type="dxa"/>
              <w:right w:w="100" w:type="dxa"/>
            </w:tcMar>
          </w:tcPr>
          <w:p w:rsidR="00F32134" w:rsidRPr="00F32134" w:rsidRDefault="00F32134" w:rsidP="00F32134">
            <w:pPr>
              <w:shd w:val="clear" w:color="auto" w:fill="FFFFFF"/>
              <w:spacing w:line="240" w:lineRule="auto"/>
              <w:rPr>
                <w:rFonts w:asciiTheme="minorHAnsi" w:eastAsia="Aleo" w:hAnsiTheme="minorHAnsi" w:cstheme="minorHAnsi"/>
                <w:b/>
                <w:sz w:val="24"/>
                <w:szCs w:val="24"/>
              </w:rPr>
            </w:pPr>
            <w:r w:rsidRPr="00F32134">
              <w:rPr>
                <w:rFonts w:asciiTheme="minorHAnsi" w:eastAsia="Aleo" w:hAnsiTheme="minorHAnsi" w:cstheme="minorHAnsi"/>
                <w:b/>
                <w:sz w:val="24"/>
                <w:szCs w:val="24"/>
              </w:rPr>
              <w:t xml:space="preserve">Grade Level: </w:t>
            </w:r>
            <w:r w:rsidRPr="00F32134">
              <w:rPr>
                <w:rFonts w:asciiTheme="minorHAnsi" w:eastAsia="Aleo" w:hAnsiTheme="minorHAnsi" w:cstheme="minorHAnsi"/>
                <w:b/>
                <w:sz w:val="24"/>
                <w:szCs w:val="24"/>
                <w:highlight w:val="white"/>
              </w:rPr>
              <w:t>7</w:t>
            </w:r>
            <w:r w:rsidRPr="00F32134">
              <w:rPr>
                <w:rFonts w:asciiTheme="minorHAnsi" w:eastAsia="Aleo" w:hAnsiTheme="minorHAnsi" w:cstheme="minorHAnsi"/>
                <w:b/>
                <w:sz w:val="24"/>
                <w:szCs w:val="24"/>
                <w:highlight w:val="white"/>
                <w:vertAlign w:val="superscript"/>
              </w:rPr>
              <w:t>th</w:t>
            </w:r>
            <w:r w:rsidRPr="00F32134">
              <w:rPr>
                <w:rFonts w:asciiTheme="minorHAnsi" w:eastAsia="Aleo" w:hAnsiTheme="minorHAnsi" w:cstheme="minorHAnsi"/>
                <w:b/>
                <w:sz w:val="24"/>
                <w:szCs w:val="24"/>
                <w:highlight w:val="white"/>
              </w:rPr>
              <w:t xml:space="preserve"> &amp; 8</w:t>
            </w:r>
            <w:r w:rsidRPr="00F32134">
              <w:rPr>
                <w:rFonts w:asciiTheme="minorHAnsi" w:eastAsia="Aleo" w:hAnsiTheme="minorHAnsi" w:cstheme="minorHAnsi"/>
                <w:b/>
                <w:sz w:val="24"/>
                <w:szCs w:val="24"/>
                <w:highlight w:val="white"/>
                <w:vertAlign w:val="superscript"/>
              </w:rPr>
              <w:t>th</w:t>
            </w:r>
          </w:p>
        </w:tc>
      </w:tr>
      <w:tr w:rsidR="00F32134" w:rsidRPr="00896DE2" w:rsidTr="00F32134">
        <w:trPr>
          <w:trHeight w:val="430"/>
        </w:trPr>
        <w:tc>
          <w:tcPr>
            <w:tcW w:w="10980" w:type="dxa"/>
            <w:gridSpan w:val="2"/>
            <w:shd w:val="clear" w:color="auto" w:fill="FFFFFF"/>
            <w:tcMar>
              <w:top w:w="100" w:type="dxa"/>
              <w:left w:w="100" w:type="dxa"/>
              <w:bottom w:w="100" w:type="dxa"/>
              <w:right w:w="100" w:type="dxa"/>
            </w:tcMar>
          </w:tcPr>
          <w:p w:rsidR="00F32134" w:rsidRPr="00F32134" w:rsidRDefault="00080724" w:rsidP="004A7229">
            <w:pPr>
              <w:shd w:val="clear" w:color="auto" w:fill="FFFFFF"/>
              <w:spacing w:line="240" w:lineRule="auto"/>
              <w:rPr>
                <w:rFonts w:asciiTheme="minorHAnsi" w:eastAsia="Aleo" w:hAnsiTheme="minorHAnsi" w:cstheme="minorHAnsi"/>
                <w:b/>
                <w:i/>
                <w:sz w:val="24"/>
                <w:szCs w:val="24"/>
              </w:rPr>
            </w:pPr>
            <w:hyperlink r:id="rId85" w:anchor="columnPickerDrawer" w:history="1">
              <w:r w:rsidR="00F32134" w:rsidRPr="00F32134">
                <w:rPr>
                  <w:rFonts w:asciiTheme="minorHAnsi" w:eastAsia="Aleo" w:hAnsiTheme="minorHAnsi" w:cstheme="minorHAnsi"/>
                  <w:sz w:val="24"/>
                  <w:szCs w:val="24"/>
                  <w:highlight w:val="white"/>
                </w:rPr>
                <w:t xml:space="preserve">In addition to critically thinking and visual problem solving through a variety of media and techniques, students are expected to chronicle and display their portfolio projects on classroom web pages. This involves becoming competent in the use of available technology such as digital cameras, scanners and a variety of Web tools. The value and importance of quality craftsmanship is a high priority. Students will acquire a working knowledge of design elements and principles.  </w:t>
              </w:r>
            </w:hyperlink>
          </w:p>
        </w:tc>
      </w:tr>
    </w:tbl>
    <w:p w:rsidR="00CD0BE6" w:rsidRPr="00896DE2" w:rsidRDefault="00CD0BE6" w:rsidP="00C9092A">
      <w:pPr>
        <w:tabs>
          <w:tab w:val="left" w:pos="2760"/>
        </w:tabs>
        <w:rPr>
          <w:rFonts w:asciiTheme="minorHAnsi" w:hAnsiTheme="minorHAnsi" w:cstheme="minorHAnsi"/>
        </w:rPr>
      </w:pPr>
    </w:p>
    <w:tbl>
      <w:tblPr>
        <w:tblW w:w="1096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08"/>
        <w:gridCol w:w="5760"/>
      </w:tblGrid>
      <w:tr w:rsidR="00DF5CCF" w:rsidRPr="00896DE2" w:rsidTr="004A7229">
        <w:tc>
          <w:tcPr>
            <w:tcW w:w="5208" w:type="dxa"/>
            <w:shd w:val="clear" w:color="auto" w:fill="FFFFFF"/>
            <w:tcMar>
              <w:top w:w="100" w:type="dxa"/>
              <w:left w:w="100" w:type="dxa"/>
              <w:bottom w:w="100" w:type="dxa"/>
              <w:right w:w="100" w:type="dxa"/>
            </w:tcMar>
          </w:tcPr>
          <w:p w:rsidR="00DF5CCF" w:rsidRPr="00F32134" w:rsidRDefault="00080724" w:rsidP="00F32134">
            <w:pPr>
              <w:shd w:val="clear" w:color="auto" w:fill="FFFFFF"/>
              <w:spacing w:line="240" w:lineRule="auto"/>
              <w:jc w:val="center"/>
              <w:rPr>
                <w:rFonts w:asciiTheme="minorHAnsi" w:eastAsia="Aleo" w:hAnsiTheme="minorHAnsi" w:cstheme="minorHAnsi"/>
                <w:b/>
                <w:sz w:val="28"/>
                <w:szCs w:val="28"/>
                <w:highlight w:val="white"/>
              </w:rPr>
            </w:pPr>
            <w:hyperlink r:id="rId86" w:anchor="columnPickerDrawer">
              <w:r w:rsidR="00DF5CCF" w:rsidRPr="00F32134">
                <w:rPr>
                  <w:rFonts w:asciiTheme="minorHAnsi" w:eastAsia="Aleo" w:hAnsiTheme="minorHAnsi" w:cstheme="minorHAnsi"/>
                  <w:b/>
                  <w:sz w:val="28"/>
                  <w:szCs w:val="28"/>
                  <w:highlight w:val="white"/>
                </w:rPr>
                <w:t xml:space="preserve">ADVANCED ART </w:t>
              </w:r>
            </w:hyperlink>
          </w:p>
          <w:p w:rsidR="00DF5CCF" w:rsidRPr="00F32134" w:rsidRDefault="00DF5CCF" w:rsidP="00F32134">
            <w:pPr>
              <w:shd w:val="clear" w:color="auto" w:fill="FFFFFF"/>
              <w:spacing w:line="240" w:lineRule="auto"/>
              <w:jc w:val="center"/>
              <w:rPr>
                <w:rFonts w:asciiTheme="minorHAnsi" w:eastAsia="Aleo" w:hAnsiTheme="minorHAnsi" w:cstheme="minorHAnsi"/>
                <w:b/>
                <w:sz w:val="24"/>
                <w:szCs w:val="24"/>
              </w:rPr>
            </w:pPr>
          </w:p>
        </w:tc>
        <w:tc>
          <w:tcPr>
            <w:tcW w:w="5760" w:type="dxa"/>
            <w:shd w:val="clear" w:color="auto" w:fill="FFFFFF"/>
            <w:tcMar>
              <w:top w:w="100" w:type="dxa"/>
              <w:left w:w="100" w:type="dxa"/>
              <w:bottom w:w="100" w:type="dxa"/>
              <w:right w:w="100" w:type="dxa"/>
            </w:tcMar>
          </w:tcPr>
          <w:p w:rsidR="00DF5CCF" w:rsidRPr="00F32134" w:rsidRDefault="00DF5CCF" w:rsidP="00B26CD4">
            <w:pPr>
              <w:shd w:val="clear" w:color="auto" w:fill="FFFFFF"/>
              <w:spacing w:line="240" w:lineRule="auto"/>
              <w:rPr>
                <w:rFonts w:asciiTheme="minorHAnsi" w:eastAsia="Aleo" w:hAnsiTheme="minorHAnsi" w:cstheme="minorHAnsi"/>
                <w:b/>
                <w:sz w:val="24"/>
                <w:szCs w:val="24"/>
              </w:rPr>
            </w:pPr>
            <w:r w:rsidRPr="00F32134">
              <w:rPr>
                <w:rFonts w:asciiTheme="minorHAnsi" w:eastAsia="Aleo" w:hAnsiTheme="minorHAnsi" w:cstheme="minorHAnsi"/>
                <w:b/>
                <w:sz w:val="24"/>
                <w:szCs w:val="24"/>
              </w:rPr>
              <w:t xml:space="preserve">School Level: </w:t>
            </w:r>
            <w:hyperlink r:id="rId87" w:anchor="columnPickerDrawer">
              <w:r w:rsidRPr="00F32134">
                <w:rPr>
                  <w:rFonts w:asciiTheme="minorHAnsi" w:eastAsia="Aleo" w:hAnsiTheme="minorHAnsi" w:cstheme="minorHAnsi"/>
                  <w:b/>
                  <w:sz w:val="24"/>
                  <w:szCs w:val="24"/>
                  <w:highlight w:val="white"/>
                </w:rPr>
                <w:t>7</w:t>
              </w:r>
              <w:r w:rsidRPr="00F32134">
                <w:rPr>
                  <w:rFonts w:asciiTheme="minorHAnsi" w:eastAsia="Aleo" w:hAnsiTheme="minorHAnsi" w:cstheme="minorHAnsi"/>
                  <w:b/>
                  <w:sz w:val="24"/>
                  <w:szCs w:val="24"/>
                  <w:highlight w:val="white"/>
                  <w:vertAlign w:val="superscript"/>
                </w:rPr>
                <w:t>th</w:t>
              </w:r>
            </w:hyperlink>
            <w:r w:rsidRPr="00F32134">
              <w:rPr>
                <w:rFonts w:asciiTheme="minorHAnsi" w:eastAsia="Aleo" w:hAnsiTheme="minorHAnsi" w:cstheme="minorHAnsi"/>
                <w:b/>
                <w:sz w:val="24"/>
                <w:szCs w:val="24"/>
                <w:highlight w:val="white"/>
              </w:rPr>
              <w:t xml:space="preserve"> and 8</w:t>
            </w:r>
            <w:r w:rsidRPr="00F32134">
              <w:rPr>
                <w:rFonts w:asciiTheme="minorHAnsi" w:eastAsia="Aleo" w:hAnsiTheme="minorHAnsi" w:cstheme="minorHAnsi"/>
                <w:b/>
                <w:sz w:val="24"/>
                <w:szCs w:val="24"/>
                <w:highlight w:val="white"/>
                <w:vertAlign w:val="superscript"/>
              </w:rPr>
              <w:t>th</w:t>
            </w:r>
            <w:r w:rsidRPr="00F32134">
              <w:rPr>
                <w:rFonts w:asciiTheme="minorHAnsi" w:eastAsia="Aleo" w:hAnsiTheme="minorHAnsi" w:cstheme="minorHAnsi"/>
                <w:b/>
                <w:sz w:val="24"/>
                <w:szCs w:val="24"/>
                <w:highlight w:val="white"/>
              </w:rPr>
              <w:t xml:space="preserve"> </w:t>
            </w:r>
          </w:p>
        </w:tc>
      </w:tr>
      <w:tr w:rsidR="00DF5CCF" w:rsidRPr="00896DE2" w:rsidTr="004A7229">
        <w:tc>
          <w:tcPr>
            <w:tcW w:w="5208" w:type="dxa"/>
            <w:shd w:val="clear" w:color="auto" w:fill="FFFFFF"/>
            <w:tcMar>
              <w:top w:w="100" w:type="dxa"/>
              <w:left w:w="100" w:type="dxa"/>
              <w:bottom w:w="100" w:type="dxa"/>
              <w:right w:w="100" w:type="dxa"/>
            </w:tcMar>
          </w:tcPr>
          <w:p w:rsidR="00DF5CCF" w:rsidRPr="00F32134" w:rsidRDefault="00F32134" w:rsidP="00B26CD4">
            <w:pPr>
              <w:shd w:val="clear" w:color="auto" w:fill="FFFFFF"/>
              <w:spacing w:line="240" w:lineRule="auto"/>
              <w:rPr>
                <w:rFonts w:asciiTheme="minorHAnsi" w:eastAsia="Aleo" w:hAnsiTheme="minorHAnsi" w:cstheme="minorHAnsi"/>
                <w:b/>
                <w:sz w:val="24"/>
                <w:szCs w:val="24"/>
              </w:rPr>
            </w:pPr>
            <w:r w:rsidRPr="00F32134">
              <w:rPr>
                <w:rFonts w:asciiTheme="minorHAnsi" w:eastAsia="Aleo" w:hAnsiTheme="minorHAnsi" w:cstheme="minorHAnsi"/>
                <w:b/>
                <w:sz w:val="24"/>
                <w:szCs w:val="24"/>
              </w:rPr>
              <w:t>Semester(s): Two (2)</w:t>
            </w:r>
          </w:p>
        </w:tc>
        <w:tc>
          <w:tcPr>
            <w:tcW w:w="5760" w:type="dxa"/>
            <w:shd w:val="clear" w:color="auto" w:fill="FFFFFF"/>
            <w:tcMar>
              <w:top w:w="100" w:type="dxa"/>
              <w:left w:w="100" w:type="dxa"/>
              <w:bottom w:w="100" w:type="dxa"/>
              <w:right w:w="100" w:type="dxa"/>
            </w:tcMar>
          </w:tcPr>
          <w:p w:rsidR="00DF5CCF" w:rsidRPr="00F32134" w:rsidRDefault="00DF5CCF" w:rsidP="00B26CD4">
            <w:pPr>
              <w:shd w:val="clear" w:color="auto" w:fill="FFFFFF"/>
              <w:spacing w:line="240" w:lineRule="auto"/>
              <w:rPr>
                <w:rFonts w:asciiTheme="minorHAnsi" w:eastAsia="Aleo" w:hAnsiTheme="minorHAnsi" w:cstheme="minorHAnsi"/>
                <w:b/>
                <w:sz w:val="24"/>
                <w:szCs w:val="24"/>
              </w:rPr>
            </w:pPr>
            <w:r w:rsidRPr="00F32134">
              <w:rPr>
                <w:rFonts w:asciiTheme="minorHAnsi" w:eastAsia="Aleo" w:hAnsiTheme="minorHAnsi" w:cstheme="minorHAnsi"/>
                <w:b/>
                <w:sz w:val="24"/>
                <w:szCs w:val="24"/>
              </w:rPr>
              <w:t xml:space="preserve">Prerequisite: </w:t>
            </w:r>
            <w:hyperlink r:id="rId88" w:anchor="columnPickerDrawer">
              <w:r w:rsidRPr="00F32134">
                <w:rPr>
                  <w:rFonts w:asciiTheme="minorHAnsi" w:eastAsia="Aleo" w:hAnsiTheme="minorHAnsi" w:cstheme="minorHAnsi"/>
                  <w:b/>
                  <w:sz w:val="24"/>
                  <w:szCs w:val="24"/>
                  <w:highlight w:val="white"/>
                </w:rPr>
                <w:t>INTRO TO ART and INTERMEDIATE ART or teacher approval based on portfolio review.</w:t>
              </w:r>
            </w:hyperlink>
          </w:p>
        </w:tc>
      </w:tr>
      <w:tr w:rsidR="00DF5CCF" w:rsidRPr="00896DE2" w:rsidTr="004A7229">
        <w:trPr>
          <w:trHeight w:val="430"/>
        </w:trPr>
        <w:tc>
          <w:tcPr>
            <w:tcW w:w="10968" w:type="dxa"/>
            <w:gridSpan w:val="2"/>
            <w:shd w:val="clear" w:color="auto" w:fill="FFFFFF"/>
            <w:tcMar>
              <w:top w:w="100" w:type="dxa"/>
              <w:left w:w="100" w:type="dxa"/>
              <w:bottom w:w="100" w:type="dxa"/>
              <w:right w:w="100" w:type="dxa"/>
            </w:tcMar>
          </w:tcPr>
          <w:p w:rsidR="00DF5CCF" w:rsidRPr="00F32134" w:rsidRDefault="00080724" w:rsidP="00F32134">
            <w:pPr>
              <w:shd w:val="clear" w:color="auto" w:fill="FFFFFF"/>
              <w:spacing w:line="240" w:lineRule="auto"/>
              <w:rPr>
                <w:rFonts w:asciiTheme="minorHAnsi" w:eastAsia="Aleo" w:hAnsiTheme="minorHAnsi" w:cstheme="minorHAnsi"/>
                <w:i/>
                <w:sz w:val="24"/>
                <w:szCs w:val="24"/>
              </w:rPr>
            </w:pPr>
            <w:hyperlink r:id="rId89" w:anchor="columnPickerDrawer" w:history="1">
              <w:r w:rsidR="00DF5CCF" w:rsidRPr="00F32134">
                <w:rPr>
                  <w:rFonts w:asciiTheme="minorHAnsi" w:eastAsia="Aleo" w:hAnsiTheme="minorHAnsi" w:cstheme="minorHAnsi"/>
                  <w:sz w:val="24"/>
                  <w:szCs w:val="24"/>
                  <w:highlight w:val="white"/>
                </w:rPr>
                <w:t xml:space="preserve">Through a series of hands-­on experiences using a wide variety of materials and techniques, students use the elements and principles of design to translate thoughts and feelings into </w:t>
              </w:r>
              <w:r w:rsidR="00F32134">
                <w:rPr>
                  <w:rFonts w:asciiTheme="minorHAnsi" w:eastAsia="Aleo" w:hAnsiTheme="minorHAnsi" w:cstheme="minorHAnsi"/>
                  <w:sz w:val="24"/>
                  <w:szCs w:val="24"/>
                  <w:highlight w:val="white"/>
                </w:rPr>
                <w:t>two</w:t>
              </w:r>
              <w:r w:rsidR="00DF5CCF" w:rsidRPr="00F32134">
                <w:rPr>
                  <w:rFonts w:asciiTheme="minorHAnsi" w:eastAsia="Aleo" w:hAnsiTheme="minorHAnsi" w:cstheme="minorHAnsi"/>
                  <w:sz w:val="24"/>
                  <w:szCs w:val="24"/>
                  <w:highlight w:val="white"/>
                </w:rPr>
                <w:t xml:space="preserve"> and </w:t>
              </w:r>
              <w:r w:rsidR="00F32134">
                <w:rPr>
                  <w:rFonts w:asciiTheme="minorHAnsi" w:eastAsia="Aleo" w:hAnsiTheme="minorHAnsi" w:cstheme="minorHAnsi"/>
                  <w:sz w:val="24"/>
                  <w:szCs w:val="24"/>
                  <w:highlight w:val="white"/>
                </w:rPr>
                <w:t>three-d</w:t>
              </w:r>
              <w:r w:rsidR="00DF5CCF" w:rsidRPr="00F32134">
                <w:rPr>
                  <w:rFonts w:asciiTheme="minorHAnsi" w:eastAsia="Aleo" w:hAnsiTheme="minorHAnsi" w:cstheme="minorHAnsi"/>
                  <w:sz w:val="24"/>
                  <w:szCs w:val="24"/>
                  <w:highlight w:val="white"/>
                </w:rPr>
                <w:t>imensional works of art. Students will draw from direct</w:t>
              </w:r>
              <w:r w:rsidR="00F32134">
                <w:rPr>
                  <w:rFonts w:asciiTheme="minorHAnsi" w:eastAsia="Aleo" w:hAnsiTheme="minorHAnsi" w:cstheme="minorHAnsi"/>
                  <w:sz w:val="24"/>
                  <w:szCs w:val="24"/>
                  <w:highlight w:val="white"/>
                </w:rPr>
                <w:t xml:space="preserve"> </w:t>
              </w:r>
              <w:r w:rsidR="00DF5CCF" w:rsidRPr="00F32134">
                <w:rPr>
                  <w:rFonts w:asciiTheme="minorHAnsi" w:eastAsia="Aleo" w:hAnsiTheme="minorHAnsi" w:cstheme="minorHAnsi"/>
                  <w:sz w:val="24"/>
                  <w:szCs w:val="24"/>
                  <w:highlight w:val="white"/>
                </w:rPr>
                <w:t xml:space="preserve">observation, memory and their imagination. They will be introduced to the art of various artists and cultures to expand their appreciation of the role of the arts in different societies. </w:t>
              </w:r>
            </w:hyperlink>
          </w:p>
        </w:tc>
      </w:tr>
    </w:tbl>
    <w:p w:rsidR="00102B65" w:rsidRPr="00896DE2" w:rsidRDefault="00102B65" w:rsidP="00C9092A">
      <w:pPr>
        <w:tabs>
          <w:tab w:val="left" w:pos="2760"/>
        </w:tabs>
        <w:rPr>
          <w:rFonts w:asciiTheme="minorHAnsi" w:hAnsiTheme="minorHAnsi" w:cstheme="minorHAnsi"/>
        </w:rPr>
      </w:pPr>
    </w:p>
    <w:tbl>
      <w:tblPr>
        <w:tblW w:w="1105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08"/>
        <w:gridCol w:w="5850"/>
      </w:tblGrid>
      <w:tr w:rsidR="00CD0BE6" w:rsidRPr="00896DE2" w:rsidTr="008220C0">
        <w:trPr>
          <w:trHeight w:val="261"/>
        </w:trPr>
        <w:tc>
          <w:tcPr>
            <w:tcW w:w="5208" w:type="dxa"/>
            <w:shd w:val="clear" w:color="auto" w:fill="auto"/>
            <w:tcMar>
              <w:top w:w="100" w:type="dxa"/>
              <w:left w:w="100" w:type="dxa"/>
              <w:bottom w:w="100" w:type="dxa"/>
              <w:right w:w="100" w:type="dxa"/>
            </w:tcMar>
          </w:tcPr>
          <w:p w:rsidR="00CD0BE6" w:rsidRPr="00F32134" w:rsidRDefault="00080724" w:rsidP="00F32134">
            <w:pPr>
              <w:shd w:val="clear" w:color="auto" w:fill="FFFFFF"/>
              <w:spacing w:line="240" w:lineRule="auto"/>
              <w:jc w:val="center"/>
              <w:rPr>
                <w:rFonts w:asciiTheme="minorHAnsi" w:eastAsia="Aleo" w:hAnsiTheme="minorHAnsi" w:cstheme="minorHAnsi"/>
                <w:b/>
                <w:sz w:val="28"/>
                <w:szCs w:val="28"/>
              </w:rPr>
            </w:pPr>
            <w:hyperlink r:id="rId90" w:anchor="columnPickerDrawer">
              <w:r w:rsidR="00CD0BE6" w:rsidRPr="00F32134">
                <w:rPr>
                  <w:rFonts w:asciiTheme="minorHAnsi" w:eastAsia="Aleo" w:hAnsiTheme="minorHAnsi" w:cstheme="minorHAnsi"/>
                  <w:b/>
                  <w:sz w:val="28"/>
                  <w:szCs w:val="28"/>
                  <w:highlight w:val="white"/>
                </w:rPr>
                <w:t xml:space="preserve">CERAMICS I </w:t>
              </w:r>
            </w:hyperlink>
          </w:p>
        </w:tc>
        <w:tc>
          <w:tcPr>
            <w:tcW w:w="5850" w:type="dxa"/>
            <w:shd w:val="clear" w:color="auto" w:fill="auto"/>
            <w:tcMar>
              <w:top w:w="100" w:type="dxa"/>
              <w:left w:w="100" w:type="dxa"/>
              <w:bottom w:w="100" w:type="dxa"/>
              <w:right w:w="100" w:type="dxa"/>
            </w:tcMar>
          </w:tcPr>
          <w:p w:rsidR="00CD0BE6" w:rsidRPr="00F32134" w:rsidRDefault="00F32134" w:rsidP="00B26CD4">
            <w:pPr>
              <w:shd w:val="clear" w:color="auto" w:fill="FFFFFF"/>
              <w:spacing w:line="240" w:lineRule="auto"/>
              <w:rPr>
                <w:rFonts w:asciiTheme="minorHAnsi" w:eastAsia="Aleo" w:hAnsiTheme="minorHAnsi" w:cstheme="minorHAnsi"/>
                <w:b/>
                <w:sz w:val="24"/>
                <w:szCs w:val="24"/>
              </w:rPr>
            </w:pPr>
            <w:r w:rsidRPr="00F32134">
              <w:rPr>
                <w:rFonts w:asciiTheme="minorHAnsi" w:eastAsia="Aleo" w:hAnsiTheme="minorHAnsi" w:cstheme="minorHAnsi"/>
                <w:b/>
                <w:sz w:val="24"/>
                <w:szCs w:val="24"/>
              </w:rPr>
              <w:t xml:space="preserve">Prerequisite: </w:t>
            </w:r>
            <w:hyperlink r:id="rId91" w:anchor="columnPickerDrawer">
              <w:r w:rsidRPr="00F32134">
                <w:rPr>
                  <w:rFonts w:asciiTheme="minorHAnsi" w:eastAsia="Aleo" w:hAnsiTheme="minorHAnsi" w:cstheme="minorHAnsi"/>
                  <w:b/>
                  <w:sz w:val="24"/>
                  <w:szCs w:val="24"/>
                  <w:highlight w:val="white"/>
                </w:rPr>
                <w:t>None</w:t>
              </w:r>
            </w:hyperlink>
          </w:p>
        </w:tc>
      </w:tr>
      <w:tr w:rsidR="00CD0BE6" w:rsidRPr="00896DE2" w:rsidTr="008220C0">
        <w:tc>
          <w:tcPr>
            <w:tcW w:w="5208" w:type="dxa"/>
            <w:shd w:val="clear" w:color="auto" w:fill="auto"/>
            <w:tcMar>
              <w:top w:w="100" w:type="dxa"/>
              <w:left w:w="100" w:type="dxa"/>
              <w:bottom w:w="100" w:type="dxa"/>
              <w:right w:w="100" w:type="dxa"/>
            </w:tcMar>
          </w:tcPr>
          <w:p w:rsidR="00CD0BE6" w:rsidRPr="00F32134" w:rsidRDefault="00F32134" w:rsidP="00B26CD4">
            <w:pPr>
              <w:shd w:val="clear" w:color="auto" w:fill="FFFFFF"/>
              <w:spacing w:line="240" w:lineRule="auto"/>
              <w:rPr>
                <w:rFonts w:asciiTheme="minorHAnsi" w:eastAsia="Aleo" w:hAnsiTheme="minorHAnsi" w:cstheme="minorHAnsi"/>
                <w:b/>
                <w:sz w:val="24"/>
                <w:szCs w:val="24"/>
              </w:rPr>
            </w:pPr>
            <w:r w:rsidRPr="00F32134">
              <w:rPr>
                <w:rFonts w:asciiTheme="minorHAnsi" w:eastAsia="Aleo" w:hAnsiTheme="minorHAnsi" w:cstheme="minorHAnsi"/>
                <w:b/>
                <w:sz w:val="24"/>
                <w:szCs w:val="24"/>
              </w:rPr>
              <w:t>Semester(s): Two (2)</w:t>
            </w:r>
          </w:p>
        </w:tc>
        <w:tc>
          <w:tcPr>
            <w:tcW w:w="5850" w:type="dxa"/>
            <w:shd w:val="clear" w:color="auto" w:fill="auto"/>
            <w:tcMar>
              <w:top w:w="100" w:type="dxa"/>
              <w:left w:w="100" w:type="dxa"/>
              <w:bottom w:w="100" w:type="dxa"/>
              <w:right w:w="100" w:type="dxa"/>
            </w:tcMar>
          </w:tcPr>
          <w:p w:rsidR="00CD0BE6" w:rsidRPr="00F32134" w:rsidRDefault="00F32134" w:rsidP="00B26CD4">
            <w:pPr>
              <w:shd w:val="clear" w:color="auto" w:fill="FFFFFF"/>
              <w:spacing w:line="240" w:lineRule="auto"/>
              <w:rPr>
                <w:rFonts w:asciiTheme="minorHAnsi" w:eastAsia="Aleo" w:hAnsiTheme="minorHAnsi" w:cstheme="minorHAnsi"/>
                <w:b/>
                <w:sz w:val="24"/>
                <w:szCs w:val="24"/>
              </w:rPr>
            </w:pPr>
            <w:r w:rsidRPr="00F32134">
              <w:rPr>
                <w:rFonts w:asciiTheme="minorHAnsi" w:eastAsia="Aleo" w:hAnsiTheme="minorHAnsi" w:cstheme="minorHAnsi"/>
                <w:b/>
                <w:sz w:val="24"/>
                <w:szCs w:val="24"/>
              </w:rPr>
              <w:t xml:space="preserve">Grade Level: </w:t>
            </w:r>
            <w:hyperlink r:id="rId92" w:anchor="columnPickerDrawer">
              <w:r w:rsidRPr="00F32134">
                <w:rPr>
                  <w:rFonts w:asciiTheme="minorHAnsi" w:eastAsia="Aleo" w:hAnsiTheme="minorHAnsi" w:cstheme="minorHAnsi"/>
                  <w:b/>
                  <w:sz w:val="24"/>
                  <w:szCs w:val="24"/>
                  <w:highlight w:val="white"/>
                </w:rPr>
                <w:t>7</w:t>
              </w:r>
              <w:r w:rsidRPr="00F32134">
                <w:rPr>
                  <w:rFonts w:asciiTheme="minorHAnsi" w:eastAsia="Aleo" w:hAnsiTheme="minorHAnsi" w:cstheme="minorHAnsi"/>
                  <w:b/>
                  <w:sz w:val="24"/>
                  <w:szCs w:val="24"/>
                  <w:highlight w:val="white"/>
                  <w:vertAlign w:val="superscript"/>
                </w:rPr>
                <w:t>th</w:t>
              </w:r>
            </w:hyperlink>
            <w:r w:rsidRPr="00F32134">
              <w:rPr>
                <w:rFonts w:asciiTheme="minorHAnsi" w:eastAsia="Aleo" w:hAnsiTheme="minorHAnsi" w:cstheme="minorHAnsi"/>
                <w:b/>
                <w:sz w:val="24"/>
                <w:szCs w:val="24"/>
                <w:highlight w:val="white"/>
              </w:rPr>
              <w:t xml:space="preserve"> and 8th</w:t>
            </w:r>
          </w:p>
        </w:tc>
      </w:tr>
      <w:tr w:rsidR="00CD0BE6" w:rsidRPr="00896DE2" w:rsidTr="00F32134">
        <w:trPr>
          <w:trHeight w:val="430"/>
        </w:trPr>
        <w:tc>
          <w:tcPr>
            <w:tcW w:w="11058" w:type="dxa"/>
            <w:gridSpan w:val="2"/>
            <w:shd w:val="clear" w:color="auto" w:fill="auto"/>
            <w:tcMar>
              <w:top w:w="100" w:type="dxa"/>
              <w:left w:w="100" w:type="dxa"/>
              <w:bottom w:w="100" w:type="dxa"/>
              <w:right w:w="100" w:type="dxa"/>
            </w:tcMar>
          </w:tcPr>
          <w:p w:rsidR="00CD0BE6" w:rsidRPr="00F32134" w:rsidRDefault="00080724" w:rsidP="008220C0">
            <w:pPr>
              <w:shd w:val="clear" w:color="auto" w:fill="FFFFFF"/>
              <w:spacing w:line="240" w:lineRule="auto"/>
              <w:jc w:val="both"/>
              <w:rPr>
                <w:rFonts w:asciiTheme="minorHAnsi" w:eastAsia="Aleo" w:hAnsiTheme="minorHAnsi" w:cstheme="minorHAnsi"/>
                <w:b/>
                <w:i/>
                <w:sz w:val="24"/>
                <w:szCs w:val="24"/>
              </w:rPr>
            </w:pPr>
            <w:hyperlink r:id="rId93" w:anchor="columnPickerDrawer" w:history="1">
              <w:r w:rsidR="00CD0BE6" w:rsidRPr="008220C0">
                <w:rPr>
                  <w:rFonts w:asciiTheme="minorHAnsi" w:eastAsia="Aleo" w:hAnsiTheme="minorHAnsi" w:cstheme="minorHAnsi"/>
                  <w:sz w:val="24"/>
                  <w:szCs w:val="24"/>
                  <w:highlight w:val="white"/>
                </w:rPr>
                <w:t xml:space="preserve">This is an introductory course in ceramics covering the three basic methods of hand building. Students will produce ceramic art work using pinch, slab, and coil techniques. Students will learn the basic vocabulary of ceramics as well as methods of surface treatment, firing, and other related aspects. If this course is offered as part of a magnet pathway, it will include thematic integration and may contain additional requirements based on the program.  </w:t>
              </w:r>
            </w:hyperlink>
          </w:p>
        </w:tc>
      </w:tr>
    </w:tbl>
    <w:p w:rsidR="00CD0BE6" w:rsidRPr="00896DE2" w:rsidRDefault="00CD0BE6" w:rsidP="00C9092A">
      <w:pPr>
        <w:tabs>
          <w:tab w:val="left" w:pos="2760"/>
        </w:tabs>
        <w:rPr>
          <w:rFonts w:asciiTheme="minorHAnsi" w:hAnsiTheme="minorHAnsi" w:cstheme="minorHAnsi"/>
        </w:rPr>
      </w:pPr>
    </w:p>
    <w:tbl>
      <w:tblPr>
        <w:tblW w:w="1105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08"/>
        <w:gridCol w:w="5850"/>
      </w:tblGrid>
      <w:tr w:rsidR="00CD0BE6" w:rsidRPr="00896DE2" w:rsidTr="004A7229">
        <w:tc>
          <w:tcPr>
            <w:tcW w:w="5208" w:type="dxa"/>
            <w:shd w:val="clear" w:color="auto" w:fill="auto"/>
            <w:tcMar>
              <w:top w:w="100" w:type="dxa"/>
              <w:left w:w="100" w:type="dxa"/>
              <w:bottom w:w="100" w:type="dxa"/>
              <w:right w:w="100" w:type="dxa"/>
            </w:tcMar>
          </w:tcPr>
          <w:p w:rsidR="00CD0BE6" w:rsidRPr="008220C0" w:rsidRDefault="00080724" w:rsidP="008220C0">
            <w:pPr>
              <w:shd w:val="clear" w:color="auto" w:fill="FFFFFF"/>
              <w:spacing w:line="240" w:lineRule="auto"/>
              <w:jc w:val="center"/>
              <w:rPr>
                <w:rFonts w:asciiTheme="minorHAnsi" w:eastAsia="Aleo" w:hAnsiTheme="minorHAnsi" w:cstheme="minorHAnsi"/>
                <w:b/>
                <w:sz w:val="28"/>
                <w:szCs w:val="28"/>
              </w:rPr>
            </w:pPr>
            <w:hyperlink r:id="rId94" w:anchor="columnPickerDrawer">
              <w:r w:rsidR="00CD0BE6" w:rsidRPr="008220C0">
                <w:rPr>
                  <w:rFonts w:asciiTheme="minorHAnsi" w:eastAsia="Aleo" w:hAnsiTheme="minorHAnsi" w:cstheme="minorHAnsi"/>
                  <w:b/>
                  <w:sz w:val="28"/>
                  <w:szCs w:val="28"/>
                  <w:highlight w:val="white"/>
                </w:rPr>
                <w:t>CERAMICS II</w:t>
              </w:r>
            </w:hyperlink>
          </w:p>
        </w:tc>
        <w:tc>
          <w:tcPr>
            <w:tcW w:w="5850" w:type="dxa"/>
            <w:shd w:val="clear" w:color="auto" w:fill="auto"/>
            <w:tcMar>
              <w:top w:w="100" w:type="dxa"/>
              <w:left w:w="100" w:type="dxa"/>
              <w:bottom w:w="100" w:type="dxa"/>
              <w:right w:w="100" w:type="dxa"/>
            </w:tcMar>
          </w:tcPr>
          <w:p w:rsidR="00CD0BE6" w:rsidRPr="008220C0" w:rsidRDefault="008220C0" w:rsidP="00B26CD4">
            <w:pPr>
              <w:shd w:val="clear" w:color="auto" w:fill="FFFFFF"/>
              <w:spacing w:line="240" w:lineRule="auto"/>
              <w:rPr>
                <w:rFonts w:asciiTheme="minorHAnsi" w:eastAsia="Aleo" w:hAnsiTheme="minorHAnsi" w:cstheme="minorHAnsi"/>
                <w:b/>
                <w:sz w:val="24"/>
                <w:szCs w:val="24"/>
              </w:rPr>
            </w:pPr>
            <w:r w:rsidRPr="008220C0">
              <w:rPr>
                <w:rFonts w:asciiTheme="minorHAnsi" w:eastAsia="Aleo" w:hAnsiTheme="minorHAnsi" w:cstheme="minorHAnsi"/>
                <w:b/>
                <w:sz w:val="24"/>
                <w:szCs w:val="24"/>
              </w:rPr>
              <w:t xml:space="preserve">Prerequisite: </w:t>
            </w:r>
            <w:hyperlink r:id="rId95" w:anchor="columnPickerDrawer">
              <w:r w:rsidRPr="008220C0">
                <w:rPr>
                  <w:rFonts w:asciiTheme="minorHAnsi" w:eastAsia="Aleo" w:hAnsiTheme="minorHAnsi" w:cstheme="minorHAnsi"/>
                  <w:b/>
                  <w:sz w:val="24"/>
                  <w:szCs w:val="24"/>
                  <w:highlight w:val="white"/>
                </w:rPr>
                <w:t>Ceramics I</w:t>
              </w:r>
            </w:hyperlink>
          </w:p>
        </w:tc>
      </w:tr>
      <w:tr w:rsidR="00CD0BE6" w:rsidRPr="00896DE2" w:rsidTr="004A7229">
        <w:tc>
          <w:tcPr>
            <w:tcW w:w="5208" w:type="dxa"/>
            <w:shd w:val="clear" w:color="auto" w:fill="auto"/>
            <w:tcMar>
              <w:top w:w="100" w:type="dxa"/>
              <w:left w:w="100" w:type="dxa"/>
              <w:bottom w:w="100" w:type="dxa"/>
              <w:right w:w="100" w:type="dxa"/>
            </w:tcMar>
          </w:tcPr>
          <w:p w:rsidR="00CD0BE6" w:rsidRPr="008220C0" w:rsidRDefault="008220C0" w:rsidP="00B26CD4">
            <w:pPr>
              <w:shd w:val="clear" w:color="auto" w:fill="FFFFFF"/>
              <w:spacing w:line="240" w:lineRule="auto"/>
              <w:rPr>
                <w:rFonts w:asciiTheme="minorHAnsi" w:eastAsia="Aleo" w:hAnsiTheme="minorHAnsi" w:cstheme="minorHAnsi"/>
                <w:b/>
                <w:sz w:val="24"/>
                <w:szCs w:val="24"/>
              </w:rPr>
            </w:pPr>
            <w:r w:rsidRPr="008220C0">
              <w:rPr>
                <w:rFonts w:asciiTheme="minorHAnsi" w:eastAsia="Aleo" w:hAnsiTheme="minorHAnsi" w:cstheme="minorHAnsi"/>
                <w:b/>
                <w:sz w:val="24"/>
                <w:szCs w:val="24"/>
              </w:rPr>
              <w:t>Semester(s): Two (2)</w:t>
            </w:r>
          </w:p>
        </w:tc>
        <w:tc>
          <w:tcPr>
            <w:tcW w:w="5850" w:type="dxa"/>
            <w:shd w:val="clear" w:color="auto" w:fill="auto"/>
            <w:tcMar>
              <w:top w:w="100" w:type="dxa"/>
              <w:left w:w="100" w:type="dxa"/>
              <w:bottom w:w="100" w:type="dxa"/>
              <w:right w:w="100" w:type="dxa"/>
            </w:tcMar>
          </w:tcPr>
          <w:p w:rsidR="00CD0BE6" w:rsidRPr="008220C0" w:rsidRDefault="008220C0" w:rsidP="00B26CD4">
            <w:pPr>
              <w:shd w:val="clear" w:color="auto" w:fill="FFFFFF"/>
              <w:spacing w:line="240" w:lineRule="auto"/>
              <w:rPr>
                <w:rFonts w:asciiTheme="minorHAnsi" w:eastAsia="Aleo" w:hAnsiTheme="minorHAnsi" w:cstheme="minorHAnsi"/>
                <w:b/>
                <w:sz w:val="24"/>
                <w:szCs w:val="24"/>
              </w:rPr>
            </w:pPr>
            <w:r>
              <w:rPr>
                <w:rFonts w:asciiTheme="minorHAnsi" w:eastAsia="Aleo" w:hAnsiTheme="minorHAnsi" w:cstheme="minorHAnsi"/>
                <w:b/>
                <w:sz w:val="24"/>
                <w:szCs w:val="24"/>
              </w:rPr>
              <w:t>Grade Level: 8th</w:t>
            </w:r>
          </w:p>
        </w:tc>
      </w:tr>
      <w:tr w:rsidR="00CD0BE6" w:rsidRPr="008220C0" w:rsidTr="008220C0">
        <w:trPr>
          <w:trHeight w:val="430"/>
        </w:trPr>
        <w:tc>
          <w:tcPr>
            <w:tcW w:w="11058" w:type="dxa"/>
            <w:gridSpan w:val="2"/>
            <w:shd w:val="clear" w:color="auto" w:fill="auto"/>
            <w:tcMar>
              <w:top w:w="100" w:type="dxa"/>
              <w:left w:w="100" w:type="dxa"/>
              <w:bottom w:w="100" w:type="dxa"/>
              <w:right w:w="100" w:type="dxa"/>
            </w:tcMar>
          </w:tcPr>
          <w:p w:rsidR="00CD0BE6" w:rsidRPr="008220C0" w:rsidRDefault="00080724" w:rsidP="008220C0">
            <w:pPr>
              <w:shd w:val="clear" w:color="auto" w:fill="FFFFFF"/>
              <w:spacing w:line="240" w:lineRule="auto"/>
              <w:jc w:val="both"/>
              <w:rPr>
                <w:rFonts w:asciiTheme="minorHAnsi" w:eastAsia="Aleo" w:hAnsiTheme="minorHAnsi" w:cstheme="minorHAnsi"/>
                <w:i/>
                <w:sz w:val="24"/>
                <w:szCs w:val="24"/>
              </w:rPr>
            </w:pPr>
            <w:hyperlink r:id="rId96" w:anchor="columnPickerDrawer" w:history="1">
              <w:r w:rsidR="00CD0BE6" w:rsidRPr="008220C0">
                <w:rPr>
                  <w:rFonts w:asciiTheme="minorHAnsi" w:eastAsia="Aleo" w:hAnsiTheme="minorHAnsi" w:cstheme="minorHAnsi"/>
                  <w:sz w:val="24"/>
                  <w:szCs w:val="24"/>
                  <w:highlight w:val="white"/>
                </w:rPr>
                <w:t xml:space="preserve">Students will approach more complex challenges both in techniques and in communicating ideas. Hand building methods are continued and wheel throwing is introduced. </w:t>
              </w:r>
            </w:hyperlink>
          </w:p>
        </w:tc>
      </w:tr>
    </w:tbl>
    <w:p w:rsidR="00CD0BE6" w:rsidRDefault="00CD0BE6" w:rsidP="00C9092A">
      <w:pPr>
        <w:tabs>
          <w:tab w:val="left" w:pos="2760"/>
        </w:tabs>
        <w:rPr>
          <w:rFonts w:asciiTheme="minorHAnsi" w:hAnsiTheme="minorHAnsi" w:cstheme="minorHAnsi"/>
        </w:rPr>
      </w:pPr>
    </w:p>
    <w:p w:rsidR="003A5161" w:rsidRDefault="003A5161" w:rsidP="00C9092A">
      <w:pPr>
        <w:tabs>
          <w:tab w:val="left" w:pos="2760"/>
        </w:tabs>
        <w:rPr>
          <w:rFonts w:asciiTheme="minorHAnsi" w:hAnsiTheme="minorHAnsi" w:cstheme="minorHAnsi"/>
        </w:rPr>
      </w:pPr>
    </w:p>
    <w:p w:rsidR="003A5161" w:rsidRDefault="003A5161" w:rsidP="00C9092A">
      <w:pPr>
        <w:tabs>
          <w:tab w:val="left" w:pos="2760"/>
        </w:tabs>
        <w:rPr>
          <w:rFonts w:asciiTheme="minorHAnsi" w:hAnsiTheme="minorHAnsi" w:cstheme="minorHAnsi"/>
        </w:rPr>
      </w:pPr>
    </w:p>
    <w:p w:rsidR="003A5161" w:rsidRDefault="003A5161" w:rsidP="00C9092A">
      <w:pPr>
        <w:tabs>
          <w:tab w:val="left" w:pos="2760"/>
        </w:tabs>
        <w:rPr>
          <w:rFonts w:asciiTheme="minorHAnsi" w:hAnsiTheme="minorHAnsi" w:cstheme="minorHAnsi"/>
        </w:rPr>
      </w:pPr>
    </w:p>
    <w:p w:rsidR="003A5161" w:rsidRDefault="003A5161" w:rsidP="00C9092A">
      <w:pPr>
        <w:tabs>
          <w:tab w:val="left" w:pos="2760"/>
        </w:tabs>
        <w:rPr>
          <w:rFonts w:asciiTheme="minorHAnsi" w:hAnsiTheme="minorHAnsi" w:cstheme="minorHAnsi"/>
        </w:rPr>
      </w:pPr>
    </w:p>
    <w:p w:rsidR="003A5161" w:rsidRPr="00896DE2" w:rsidRDefault="003A5161" w:rsidP="00C9092A">
      <w:pPr>
        <w:tabs>
          <w:tab w:val="left" w:pos="2760"/>
        </w:tabs>
        <w:rPr>
          <w:rFonts w:asciiTheme="minorHAnsi" w:hAnsiTheme="minorHAnsi" w:cstheme="minorHAnsi"/>
        </w:rPr>
      </w:pPr>
    </w:p>
    <w:tbl>
      <w:tblPr>
        <w:tblW w:w="1105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08"/>
        <w:gridCol w:w="5850"/>
      </w:tblGrid>
      <w:tr w:rsidR="00533A32" w:rsidRPr="00896DE2" w:rsidTr="004A7229">
        <w:trPr>
          <w:trHeight w:val="261"/>
        </w:trPr>
        <w:tc>
          <w:tcPr>
            <w:tcW w:w="5208" w:type="dxa"/>
            <w:shd w:val="clear" w:color="auto" w:fill="auto"/>
            <w:tcMar>
              <w:top w:w="100" w:type="dxa"/>
              <w:left w:w="100" w:type="dxa"/>
              <w:bottom w:w="100" w:type="dxa"/>
              <w:right w:w="100" w:type="dxa"/>
            </w:tcMar>
          </w:tcPr>
          <w:p w:rsidR="00533A32" w:rsidRPr="008220C0" w:rsidRDefault="00080724" w:rsidP="008220C0">
            <w:pPr>
              <w:shd w:val="clear" w:color="auto" w:fill="FFFFFF"/>
              <w:spacing w:line="240" w:lineRule="auto"/>
              <w:jc w:val="center"/>
              <w:rPr>
                <w:rFonts w:asciiTheme="minorHAnsi" w:eastAsia="Aleo" w:hAnsiTheme="minorHAnsi" w:cstheme="minorHAnsi"/>
                <w:b/>
                <w:sz w:val="24"/>
                <w:szCs w:val="24"/>
              </w:rPr>
            </w:pPr>
            <w:hyperlink r:id="rId97" w:anchor="columnPickerDrawer">
              <w:r w:rsidR="00067163" w:rsidRPr="004A7229">
                <w:rPr>
                  <w:rFonts w:asciiTheme="minorHAnsi" w:eastAsia="Aleo" w:hAnsiTheme="minorHAnsi" w:cstheme="minorHAnsi"/>
                  <w:b/>
                  <w:sz w:val="28"/>
                  <w:szCs w:val="24"/>
                  <w:highlight w:val="white"/>
                </w:rPr>
                <w:t>Sculpture</w:t>
              </w:r>
              <w:r w:rsidR="00533A32" w:rsidRPr="004A7229">
                <w:rPr>
                  <w:rFonts w:asciiTheme="minorHAnsi" w:eastAsia="Aleo" w:hAnsiTheme="minorHAnsi" w:cstheme="minorHAnsi"/>
                  <w:b/>
                  <w:sz w:val="28"/>
                  <w:szCs w:val="24"/>
                  <w:highlight w:val="white"/>
                </w:rPr>
                <w:t xml:space="preserve"> I</w:t>
              </w:r>
              <w:r w:rsidR="00533A32" w:rsidRPr="008220C0">
                <w:rPr>
                  <w:rFonts w:asciiTheme="minorHAnsi" w:eastAsia="Aleo" w:hAnsiTheme="minorHAnsi" w:cstheme="minorHAnsi"/>
                  <w:b/>
                  <w:sz w:val="24"/>
                  <w:szCs w:val="24"/>
                  <w:highlight w:val="white"/>
                </w:rPr>
                <w:t xml:space="preserve"> </w:t>
              </w:r>
            </w:hyperlink>
          </w:p>
        </w:tc>
        <w:tc>
          <w:tcPr>
            <w:tcW w:w="5850" w:type="dxa"/>
            <w:shd w:val="clear" w:color="auto" w:fill="auto"/>
            <w:tcMar>
              <w:top w:w="100" w:type="dxa"/>
              <w:left w:w="100" w:type="dxa"/>
              <w:bottom w:w="100" w:type="dxa"/>
              <w:right w:w="100" w:type="dxa"/>
            </w:tcMar>
          </w:tcPr>
          <w:p w:rsidR="00533A32" w:rsidRPr="008220C0" w:rsidRDefault="008220C0" w:rsidP="00B26CD4">
            <w:pPr>
              <w:shd w:val="clear" w:color="auto" w:fill="FFFFFF"/>
              <w:spacing w:line="240" w:lineRule="auto"/>
              <w:rPr>
                <w:rFonts w:asciiTheme="minorHAnsi" w:eastAsia="Aleo" w:hAnsiTheme="minorHAnsi" w:cstheme="minorHAnsi"/>
                <w:b/>
                <w:sz w:val="24"/>
                <w:szCs w:val="24"/>
              </w:rPr>
            </w:pPr>
            <w:r w:rsidRPr="008220C0">
              <w:rPr>
                <w:rFonts w:asciiTheme="minorHAnsi" w:eastAsia="Aleo" w:hAnsiTheme="minorHAnsi" w:cstheme="minorHAnsi"/>
                <w:b/>
                <w:sz w:val="24"/>
                <w:szCs w:val="24"/>
              </w:rPr>
              <w:t xml:space="preserve">Prerequisite: </w:t>
            </w:r>
            <w:hyperlink r:id="rId98" w:anchor="columnPickerDrawer">
              <w:r w:rsidRPr="008220C0">
                <w:rPr>
                  <w:rFonts w:asciiTheme="minorHAnsi" w:eastAsia="Aleo" w:hAnsiTheme="minorHAnsi" w:cstheme="minorHAnsi"/>
                  <w:b/>
                  <w:sz w:val="24"/>
                  <w:szCs w:val="24"/>
                  <w:highlight w:val="white"/>
                </w:rPr>
                <w:t>None</w:t>
              </w:r>
            </w:hyperlink>
          </w:p>
        </w:tc>
      </w:tr>
      <w:tr w:rsidR="00533A32" w:rsidRPr="00896DE2" w:rsidTr="004A7229">
        <w:tc>
          <w:tcPr>
            <w:tcW w:w="5208" w:type="dxa"/>
            <w:shd w:val="clear" w:color="auto" w:fill="auto"/>
            <w:tcMar>
              <w:top w:w="100" w:type="dxa"/>
              <w:left w:w="100" w:type="dxa"/>
              <w:bottom w:w="100" w:type="dxa"/>
              <w:right w:w="100" w:type="dxa"/>
            </w:tcMar>
          </w:tcPr>
          <w:p w:rsidR="00533A32" w:rsidRPr="008220C0" w:rsidRDefault="008220C0" w:rsidP="00B26CD4">
            <w:pPr>
              <w:shd w:val="clear" w:color="auto" w:fill="FFFFFF"/>
              <w:spacing w:line="240" w:lineRule="auto"/>
              <w:rPr>
                <w:rFonts w:asciiTheme="minorHAnsi" w:eastAsia="Aleo" w:hAnsiTheme="minorHAnsi" w:cstheme="minorHAnsi"/>
                <w:b/>
                <w:sz w:val="24"/>
                <w:szCs w:val="24"/>
              </w:rPr>
            </w:pPr>
            <w:r w:rsidRPr="008220C0">
              <w:rPr>
                <w:rFonts w:asciiTheme="minorHAnsi" w:eastAsia="Aleo" w:hAnsiTheme="minorHAnsi" w:cstheme="minorHAnsi"/>
                <w:b/>
                <w:sz w:val="24"/>
                <w:szCs w:val="24"/>
              </w:rPr>
              <w:t>Semester(s): Two (2)</w:t>
            </w:r>
          </w:p>
        </w:tc>
        <w:tc>
          <w:tcPr>
            <w:tcW w:w="5850" w:type="dxa"/>
            <w:shd w:val="clear" w:color="auto" w:fill="auto"/>
            <w:tcMar>
              <w:top w:w="100" w:type="dxa"/>
              <w:left w:w="100" w:type="dxa"/>
              <w:bottom w:w="100" w:type="dxa"/>
              <w:right w:w="100" w:type="dxa"/>
            </w:tcMar>
          </w:tcPr>
          <w:p w:rsidR="00533A32" w:rsidRPr="008220C0" w:rsidRDefault="008220C0" w:rsidP="00B26CD4">
            <w:pPr>
              <w:shd w:val="clear" w:color="auto" w:fill="FFFFFF"/>
              <w:spacing w:line="240" w:lineRule="auto"/>
              <w:rPr>
                <w:rFonts w:asciiTheme="minorHAnsi" w:eastAsia="Aleo" w:hAnsiTheme="minorHAnsi" w:cstheme="minorHAnsi"/>
                <w:b/>
                <w:sz w:val="24"/>
                <w:szCs w:val="24"/>
              </w:rPr>
            </w:pPr>
            <w:r>
              <w:rPr>
                <w:rFonts w:asciiTheme="minorHAnsi" w:eastAsia="Aleo" w:hAnsiTheme="minorHAnsi" w:cstheme="minorHAnsi"/>
                <w:b/>
                <w:sz w:val="24"/>
                <w:szCs w:val="24"/>
              </w:rPr>
              <w:t>Grade</w:t>
            </w:r>
            <w:r w:rsidRPr="008220C0">
              <w:rPr>
                <w:rFonts w:asciiTheme="minorHAnsi" w:eastAsia="Aleo" w:hAnsiTheme="minorHAnsi" w:cstheme="minorHAnsi"/>
                <w:b/>
                <w:sz w:val="24"/>
                <w:szCs w:val="24"/>
              </w:rPr>
              <w:t xml:space="preserve"> Level: </w:t>
            </w:r>
            <w:hyperlink r:id="rId99" w:anchor="columnPickerDrawer">
              <w:r w:rsidRPr="008220C0">
                <w:rPr>
                  <w:rFonts w:asciiTheme="minorHAnsi" w:eastAsia="Aleo" w:hAnsiTheme="minorHAnsi" w:cstheme="minorHAnsi"/>
                  <w:b/>
                  <w:sz w:val="24"/>
                  <w:szCs w:val="24"/>
                  <w:highlight w:val="white"/>
                </w:rPr>
                <w:t>7</w:t>
              </w:r>
            </w:hyperlink>
            <w:r w:rsidRPr="008220C0">
              <w:rPr>
                <w:rFonts w:asciiTheme="minorHAnsi" w:eastAsia="Aleo" w:hAnsiTheme="minorHAnsi" w:cstheme="minorHAnsi"/>
                <w:b/>
                <w:sz w:val="24"/>
                <w:szCs w:val="24"/>
                <w:highlight w:val="white"/>
                <w:vertAlign w:val="superscript"/>
              </w:rPr>
              <w:t>th</w:t>
            </w:r>
            <w:r w:rsidRPr="008220C0">
              <w:rPr>
                <w:rFonts w:asciiTheme="minorHAnsi" w:eastAsia="Aleo" w:hAnsiTheme="minorHAnsi" w:cstheme="minorHAnsi"/>
                <w:b/>
                <w:sz w:val="24"/>
                <w:szCs w:val="24"/>
                <w:highlight w:val="white"/>
              </w:rPr>
              <w:t xml:space="preserve"> and 8</w:t>
            </w:r>
            <w:r w:rsidRPr="008220C0">
              <w:rPr>
                <w:rFonts w:asciiTheme="minorHAnsi" w:eastAsia="Aleo" w:hAnsiTheme="minorHAnsi" w:cstheme="minorHAnsi"/>
                <w:b/>
                <w:sz w:val="24"/>
                <w:szCs w:val="24"/>
                <w:highlight w:val="white"/>
                <w:vertAlign w:val="superscript"/>
              </w:rPr>
              <w:t>th</w:t>
            </w:r>
          </w:p>
        </w:tc>
      </w:tr>
      <w:tr w:rsidR="00533A32" w:rsidRPr="00896DE2" w:rsidTr="008220C0">
        <w:trPr>
          <w:trHeight w:val="430"/>
        </w:trPr>
        <w:tc>
          <w:tcPr>
            <w:tcW w:w="11058" w:type="dxa"/>
            <w:gridSpan w:val="2"/>
            <w:shd w:val="clear" w:color="auto" w:fill="auto"/>
            <w:tcMar>
              <w:top w:w="100" w:type="dxa"/>
              <w:left w:w="100" w:type="dxa"/>
              <w:bottom w:w="100" w:type="dxa"/>
              <w:right w:w="100" w:type="dxa"/>
            </w:tcMar>
          </w:tcPr>
          <w:p w:rsidR="00533A32" w:rsidRPr="008220C0" w:rsidRDefault="00080724" w:rsidP="008220C0">
            <w:pPr>
              <w:shd w:val="clear" w:color="auto" w:fill="FFFFFF"/>
              <w:spacing w:line="240" w:lineRule="auto"/>
              <w:jc w:val="both"/>
              <w:rPr>
                <w:rFonts w:asciiTheme="minorHAnsi" w:eastAsia="Aleo" w:hAnsiTheme="minorHAnsi" w:cstheme="minorHAnsi"/>
                <w:i/>
                <w:sz w:val="24"/>
                <w:szCs w:val="24"/>
              </w:rPr>
            </w:pPr>
            <w:hyperlink r:id="rId100" w:anchor="columnPickerDrawer" w:history="1">
              <w:r w:rsidR="0036318E" w:rsidRPr="008220C0">
                <w:rPr>
                  <w:rFonts w:asciiTheme="minorHAnsi" w:eastAsia="Aleo" w:hAnsiTheme="minorHAnsi" w:cstheme="minorHAnsi"/>
                  <w:sz w:val="24"/>
                  <w:szCs w:val="24"/>
                  <w:highlight w:val="white"/>
                </w:rPr>
                <w:t xml:space="preserve">This is an introductory course in </w:t>
              </w:r>
              <w:r w:rsidR="00B03779">
                <w:rPr>
                  <w:rFonts w:asciiTheme="minorHAnsi" w:eastAsia="Aleo" w:hAnsiTheme="minorHAnsi" w:cstheme="minorHAnsi"/>
                  <w:sz w:val="24"/>
                  <w:szCs w:val="24"/>
                  <w:highlight w:val="white"/>
                </w:rPr>
                <w:t>sculpture</w:t>
              </w:r>
              <w:r w:rsidR="0036318E" w:rsidRPr="008220C0">
                <w:rPr>
                  <w:rFonts w:asciiTheme="minorHAnsi" w:eastAsia="Aleo" w:hAnsiTheme="minorHAnsi" w:cstheme="minorHAnsi"/>
                  <w:sz w:val="24"/>
                  <w:szCs w:val="24"/>
                  <w:highlight w:val="white"/>
                </w:rPr>
                <w:t xml:space="preserve"> covering the </w:t>
              </w:r>
              <w:r w:rsidR="00B03779">
                <w:rPr>
                  <w:rFonts w:asciiTheme="minorHAnsi" w:eastAsia="Aleo" w:hAnsiTheme="minorHAnsi" w:cstheme="minorHAnsi"/>
                  <w:sz w:val="24"/>
                  <w:szCs w:val="24"/>
                  <w:highlight w:val="white"/>
                </w:rPr>
                <w:t xml:space="preserve">principles </w:t>
              </w:r>
              <w:r w:rsidR="0036318E" w:rsidRPr="008220C0">
                <w:rPr>
                  <w:rFonts w:asciiTheme="minorHAnsi" w:eastAsia="Aleo" w:hAnsiTheme="minorHAnsi" w:cstheme="minorHAnsi"/>
                  <w:sz w:val="24"/>
                  <w:szCs w:val="24"/>
                  <w:highlight w:val="white"/>
                </w:rPr>
                <w:t xml:space="preserve">of </w:t>
              </w:r>
              <w:r w:rsidR="00B03779">
                <w:rPr>
                  <w:rFonts w:asciiTheme="minorHAnsi" w:eastAsia="Aleo" w:hAnsiTheme="minorHAnsi" w:cstheme="minorHAnsi"/>
                  <w:sz w:val="24"/>
                  <w:szCs w:val="24"/>
                  <w:highlight w:val="white"/>
                </w:rPr>
                <w:t>multidimensional art</w:t>
              </w:r>
              <w:r w:rsidR="0036318E" w:rsidRPr="008220C0">
                <w:rPr>
                  <w:rFonts w:asciiTheme="minorHAnsi" w:eastAsia="Aleo" w:hAnsiTheme="minorHAnsi" w:cstheme="minorHAnsi"/>
                  <w:sz w:val="24"/>
                  <w:szCs w:val="24"/>
                  <w:highlight w:val="white"/>
                </w:rPr>
                <w:t xml:space="preserve">. </w:t>
              </w:r>
              <w:r w:rsidR="00B03779">
                <w:rPr>
                  <w:rFonts w:asciiTheme="minorHAnsi" w:eastAsia="Aleo" w:hAnsiTheme="minorHAnsi" w:cstheme="minorHAnsi"/>
                  <w:sz w:val="24"/>
                  <w:szCs w:val="24"/>
                  <w:highlight w:val="white"/>
                </w:rPr>
                <w:t xml:space="preserve">Emphasis will be placed on development of ideas, conceptual reasoning, and the safe usage of materials and processes related </w:t>
              </w:r>
              <w:proofErr w:type="gramStart"/>
              <w:r w:rsidR="00B03779">
                <w:rPr>
                  <w:rFonts w:asciiTheme="minorHAnsi" w:eastAsia="Aleo" w:hAnsiTheme="minorHAnsi" w:cstheme="minorHAnsi"/>
                  <w:sz w:val="24"/>
                  <w:szCs w:val="24"/>
                  <w:highlight w:val="white"/>
                </w:rPr>
                <w:t>to  sculpture</w:t>
              </w:r>
              <w:proofErr w:type="gramEnd"/>
              <w:r w:rsidR="00B03779">
                <w:rPr>
                  <w:rFonts w:asciiTheme="minorHAnsi" w:eastAsia="Aleo" w:hAnsiTheme="minorHAnsi" w:cstheme="minorHAnsi"/>
                  <w:sz w:val="24"/>
                  <w:szCs w:val="24"/>
                  <w:highlight w:val="white"/>
                </w:rPr>
                <w:t xml:space="preserve">. </w:t>
              </w:r>
              <w:r w:rsidR="0036318E" w:rsidRPr="008220C0">
                <w:rPr>
                  <w:rFonts w:asciiTheme="minorHAnsi" w:eastAsia="Aleo" w:hAnsiTheme="minorHAnsi" w:cstheme="minorHAnsi"/>
                  <w:sz w:val="24"/>
                  <w:szCs w:val="24"/>
                  <w:highlight w:val="white"/>
                </w:rPr>
                <w:t xml:space="preserve">Students will learn the basic vocabulary </w:t>
              </w:r>
              <w:r w:rsidR="00B03779">
                <w:rPr>
                  <w:rFonts w:asciiTheme="minorHAnsi" w:eastAsia="Aleo" w:hAnsiTheme="minorHAnsi" w:cstheme="minorHAnsi"/>
                  <w:sz w:val="24"/>
                  <w:szCs w:val="24"/>
                  <w:highlight w:val="white"/>
                </w:rPr>
                <w:t xml:space="preserve">and aspects </w:t>
              </w:r>
              <w:r w:rsidR="0036318E" w:rsidRPr="008220C0">
                <w:rPr>
                  <w:rFonts w:asciiTheme="minorHAnsi" w:eastAsia="Aleo" w:hAnsiTheme="minorHAnsi" w:cstheme="minorHAnsi"/>
                  <w:sz w:val="24"/>
                  <w:szCs w:val="24"/>
                  <w:highlight w:val="white"/>
                </w:rPr>
                <w:t xml:space="preserve">of </w:t>
              </w:r>
              <w:r w:rsidR="00B03779">
                <w:rPr>
                  <w:rFonts w:asciiTheme="minorHAnsi" w:eastAsia="Aleo" w:hAnsiTheme="minorHAnsi" w:cstheme="minorHAnsi"/>
                  <w:sz w:val="24"/>
                  <w:szCs w:val="24"/>
                  <w:highlight w:val="white"/>
                </w:rPr>
                <w:t>sculpture.</w:t>
              </w:r>
              <w:r w:rsidR="0036318E" w:rsidRPr="008220C0">
                <w:rPr>
                  <w:rFonts w:asciiTheme="minorHAnsi" w:eastAsia="Aleo" w:hAnsiTheme="minorHAnsi" w:cstheme="minorHAnsi"/>
                  <w:sz w:val="24"/>
                  <w:szCs w:val="24"/>
                  <w:highlight w:val="white"/>
                </w:rPr>
                <w:t xml:space="preserve"> </w:t>
              </w:r>
            </w:hyperlink>
          </w:p>
        </w:tc>
      </w:tr>
    </w:tbl>
    <w:p w:rsidR="00533A32" w:rsidRPr="00896DE2" w:rsidRDefault="00533A32" w:rsidP="00C9092A">
      <w:pPr>
        <w:tabs>
          <w:tab w:val="left" w:pos="2760"/>
        </w:tabs>
        <w:rPr>
          <w:rFonts w:asciiTheme="minorHAnsi" w:hAnsiTheme="minorHAnsi" w:cstheme="minorHAnsi"/>
        </w:rPr>
      </w:pPr>
    </w:p>
    <w:tbl>
      <w:tblPr>
        <w:tblW w:w="1105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98"/>
        <w:gridCol w:w="5760"/>
      </w:tblGrid>
      <w:tr w:rsidR="00067163" w:rsidRPr="00896DE2" w:rsidTr="00A624A7">
        <w:trPr>
          <w:trHeight w:val="261"/>
        </w:trPr>
        <w:tc>
          <w:tcPr>
            <w:tcW w:w="5298" w:type="dxa"/>
            <w:shd w:val="clear" w:color="auto" w:fill="auto"/>
            <w:tcMar>
              <w:top w:w="100" w:type="dxa"/>
              <w:left w:w="100" w:type="dxa"/>
              <w:bottom w:w="100" w:type="dxa"/>
              <w:right w:w="100" w:type="dxa"/>
            </w:tcMar>
          </w:tcPr>
          <w:p w:rsidR="00067163" w:rsidRPr="008220C0" w:rsidRDefault="00080724" w:rsidP="008220C0">
            <w:pPr>
              <w:shd w:val="clear" w:color="auto" w:fill="FFFFFF"/>
              <w:spacing w:line="240" w:lineRule="auto"/>
              <w:jc w:val="center"/>
              <w:rPr>
                <w:rFonts w:asciiTheme="minorHAnsi" w:eastAsia="Aleo" w:hAnsiTheme="minorHAnsi" w:cstheme="minorHAnsi"/>
                <w:b/>
                <w:sz w:val="24"/>
                <w:szCs w:val="24"/>
              </w:rPr>
            </w:pPr>
            <w:hyperlink r:id="rId101" w:anchor="columnPickerDrawer">
              <w:r w:rsidR="00067163" w:rsidRPr="008220C0">
                <w:rPr>
                  <w:rFonts w:asciiTheme="minorHAnsi" w:eastAsia="Aleo" w:hAnsiTheme="minorHAnsi" w:cstheme="minorHAnsi"/>
                  <w:b/>
                  <w:sz w:val="28"/>
                  <w:szCs w:val="24"/>
                  <w:highlight w:val="white"/>
                </w:rPr>
                <w:t xml:space="preserve">Sculpture II </w:t>
              </w:r>
            </w:hyperlink>
          </w:p>
        </w:tc>
        <w:tc>
          <w:tcPr>
            <w:tcW w:w="5760" w:type="dxa"/>
            <w:shd w:val="clear" w:color="auto" w:fill="auto"/>
            <w:tcMar>
              <w:top w:w="100" w:type="dxa"/>
              <w:left w:w="100" w:type="dxa"/>
              <w:bottom w:w="100" w:type="dxa"/>
              <w:right w:w="100" w:type="dxa"/>
            </w:tcMar>
          </w:tcPr>
          <w:p w:rsidR="00067163" w:rsidRPr="008220C0" w:rsidRDefault="008220C0" w:rsidP="00B26CD4">
            <w:pPr>
              <w:shd w:val="clear" w:color="auto" w:fill="FFFFFF"/>
              <w:spacing w:line="240" w:lineRule="auto"/>
              <w:rPr>
                <w:rFonts w:asciiTheme="minorHAnsi" w:eastAsia="Aleo" w:hAnsiTheme="minorHAnsi" w:cstheme="minorHAnsi"/>
                <w:b/>
                <w:sz w:val="24"/>
                <w:szCs w:val="24"/>
              </w:rPr>
            </w:pPr>
            <w:r w:rsidRPr="008220C0">
              <w:rPr>
                <w:rFonts w:asciiTheme="minorHAnsi" w:eastAsia="Aleo" w:hAnsiTheme="minorHAnsi" w:cstheme="minorHAnsi"/>
                <w:b/>
                <w:sz w:val="24"/>
                <w:szCs w:val="24"/>
              </w:rPr>
              <w:t xml:space="preserve">Prerequisite: </w:t>
            </w:r>
            <w:hyperlink r:id="rId102" w:anchor="columnPickerDrawer">
              <w:r w:rsidR="00B03779">
                <w:rPr>
                  <w:rFonts w:asciiTheme="minorHAnsi" w:eastAsia="Aleo" w:hAnsiTheme="minorHAnsi" w:cstheme="minorHAnsi"/>
                  <w:b/>
                  <w:sz w:val="24"/>
                  <w:szCs w:val="24"/>
                  <w:highlight w:val="white"/>
                </w:rPr>
                <w:t>Sculpture</w:t>
              </w:r>
            </w:hyperlink>
            <w:r w:rsidR="00B03779">
              <w:rPr>
                <w:rFonts w:asciiTheme="minorHAnsi" w:eastAsia="Aleo" w:hAnsiTheme="minorHAnsi" w:cstheme="minorHAnsi"/>
                <w:b/>
                <w:sz w:val="24"/>
                <w:szCs w:val="24"/>
                <w:highlight w:val="white"/>
              </w:rPr>
              <w:t xml:space="preserve"> I</w:t>
            </w:r>
          </w:p>
        </w:tc>
      </w:tr>
      <w:tr w:rsidR="00067163" w:rsidRPr="00896DE2" w:rsidTr="00A624A7">
        <w:tc>
          <w:tcPr>
            <w:tcW w:w="5298" w:type="dxa"/>
            <w:shd w:val="clear" w:color="auto" w:fill="auto"/>
            <w:tcMar>
              <w:top w:w="100" w:type="dxa"/>
              <w:left w:w="100" w:type="dxa"/>
              <w:bottom w:w="100" w:type="dxa"/>
              <w:right w:w="100" w:type="dxa"/>
            </w:tcMar>
          </w:tcPr>
          <w:p w:rsidR="00067163" w:rsidRPr="008220C0" w:rsidRDefault="008220C0" w:rsidP="00B26CD4">
            <w:pPr>
              <w:shd w:val="clear" w:color="auto" w:fill="FFFFFF"/>
              <w:spacing w:line="240" w:lineRule="auto"/>
              <w:rPr>
                <w:rFonts w:asciiTheme="minorHAnsi" w:eastAsia="Aleo" w:hAnsiTheme="minorHAnsi" w:cstheme="minorHAnsi"/>
                <w:b/>
                <w:sz w:val="24"/>
                <w:szCs w:val="24"/>
              </w:rPr>
            </w:pPr>
            <w:r w:rsidRPr="008220C0">
              <w:rPr>
                <w:rFonts w:asciiTheme="minorHAnsi" w:eastAsia="Aleo" w:hAnsiTheme="minorHAnsi" w:cstheme="minorHAnsi"/>
                <w:b/>
                <w:sz w:val="24"/>
                <w:szCs w:val="24"/>
              </w:rPr>
              <w:t>Semester(s): Two (2)</w:t>
            </w:r>
          </w:p>
        </w:tc>
        <w:tc>
          <w:tcPr>
            <w:tcW w:w="5760" w:type="dxa"/>
            <w:shd w:val="clear" w:color="auto" w:fill="auto"/>
            <w:tcMar>
              <w:top w:w="100" w:type="dxa"/>
              <w:left w:w="100" w:type="dxa"/>
              <w:bottom w:w="100" w:type="dxa"/>
              <w:right w:w="100" w:type="dxa"/>
            </w:tcMar>
          </w:tcPr>
          <w:p w:rsidR="00067163" w:rsidRPr="008220C0" w:rsidRDefault="008220C0" w:rsidP="00B26CD4">
            <w:pPr>
              <w:shd w:val="clear" w:color="auto" w:fill="FFFFFF"/>
              <w:spacing w:line="240" w:lineRule="auto"/>
              <w:rPr>
                <w:rFonts w:asciiTheme="minorHAnsi" w:eastAsia="Aleo" w:hAnsiTheme="minorHAnsi" w:cstheme="minorHAnsi"/>
                <w:b/>
                <w:sz w:val="24"/>
                <w:szCs w:val="24"/>
              </w:rPr>
            </w:pPr>
            <w:r>
              <w:rPr>
                <w:rFonts w:asciiTheme="minorHAnsi" w:eastAsia="Aleo" w:hAnsiTheme="minorHAnsi" w:cstheme="minorHAnsi"/>
                <w:b/>
                <w:sz w:val="24"/>
                <w:szCs w:val="24"/>
              </w:rPr>
              <w:t>Grade</w:t>
            </w:r>
            <w:r w:rsidRPr="008220C0">
              <w:rPr>
                <w:rFonts w:asciiTheme="minorHAnsi" w:eastAsia="Aleo" w:hAnsiTheme="minorHAnsi" w:cstheme="minorHAnsi"/>
                <w:b/>
                <w:sz w:val="24"/>
                <w:szCs w:val="24"/>
              </w:rPr>
              <w:t xml:space="preserve"> Level: </w:t>
            </w:r>
            <w:r w:rsidRPr="008220C0">
              <w:rPr>
                <w:rFonts w:asciiTheme="minorHAnsi" w:eastAsia="Aleo" w:hAnsiTheme="minorHAnsi" w:cstheme="minorHAnsi"/>
                <w:b/>
                <w:sz w:val="24"/>
                <w:szCs w:val="24"/>
                <w:highlight w:val="white"/>
              </w:rPr>
              <w:t>8</w:t>
            </w:r>
            <w:r w:rsidR="00B03779" w:rsidRPr="00B03779">
              <w:rPr>
                <w:rFonts w:asciiTheme="minorHAnsi" w:eastAsia="Aleo" w:hAnsiTheme="minorHAnsi" w:cstheme="minorHAnsi"/>
                <w:b/>
                <w:sz w:val="24"/>
                <w:szCs w:val="24"/>
                <w:highlight w:val="white"/>
                <w:vertAlign w:val="superscript"/>
              </w:rPr>
              <w:t>th</w:t>
            </w:r>
            <w:r w:rsidR="00B03779">
              <w:rPr>
                <w:rFonts w:asciiTheme="minorHAnsi" w:eastAsia="Aleo" w:hAnsiTheme="minorHAnsi" w:cstheme="minorHAnsi"/>
                <w:b/>
                <w:sz w:val="24"/>
                <w:szCs w:val="24"/>
                <w:highlight w:val="white"/>
              </w:rPr>
              <w:t xml:space="preserve"> </w:t>
            </w:r>
          </w:p>
        </w:tc>
      </w:tr>
      <w:tr w:rsidR="00067163" w:rsidRPr="00B03779" w:rsidTr="00A624A7">
        <w:trPr>
          <w:trHeight w:val="430"/>
        </w:trPr>
        <w:tc>
          <w:tcPr>
            <w:tcW w:w="11058" w:type="dxa"/>
            <w:gridSpan w:val="2"/>
            <w:shd w:val="clear" w:color="auto" w:fill="auto"/>
            <w:tcMar>
              <w:top w:w="100" w:type="dxa"/>
              <w:left w:w="100" w:type="dxa"/>
              <w:bottom w:w="100" w:type="dxa"/>
              <w:right w:w="100" w:type="dxa"/>
            </w:tcMar>
          </w:tcPr>
          <w:p w:rsidR="00067163" w:rsidRPr="00B03779" w:rsidRDefault="00080724" w:rsidP="00A624A7">
            <w:pPr>
              <w:shd w:val="clear" w:color="auto" w:fill="FFFFFF"/>
              <w:spacing w:line="240" w:lineRule="auto"/>
              <w:jc w:val="both"/>
              <w:rPr>
                <w:rFonts w:asciiTheme="minorHAnsi" w:eastAsia="Aleo" w:hAnsiTheme="minorHAnsi" w:cstheme="minorHAnsi"/>
                <w:i/>
                <w:sz w:val="24"/>
                <w:szCs w:val="24"/>
              </w:rPr>
            </w:pPr>
            <w:hyperlink r:id="rId103" w:anchor="columnPickerDrawer" w:history="1">
              <w:r w:rsidR="00067163" w:rsidRPr="00B03779">
                <w:rPr>
                  <w:rFonts w:asciiTheme="minorHAnsi" w:eastAsia="Aleo" w:hAnsiTheme="minorHAnsi" w:cstheme="minorHAnsi"/>
                  <w:sz w:val="24"/>
                  <w:szCs w:val="24"/>
                  <w:highlight w:val="white"/>
                </w:rPr>
                <w:t xml:space="preserve">This is an intermediate course in sculpture covering </w:t>
              </w:r>
              <w:r w:rsidR="00B03779" w:rsidRPr="00B03779">
                <w:rPr>
                  <w:rFonts w:asciiTheme="minorHAnsi" w:eastAsia="Aleo" w:hAnsiTheme="minorHAnsi" w:cstheme="minorHAnsi"/>
                  <w:sz w:val="24"/>
                  <w:szCs w:val="24"/>
                  <w:highlight w:val="white"/>
                </w:rPr>
                <w:t xml:space="preserve">the principles of multidimensional art.  This will be a continuation of Sculpture I, and students will delve deeper into content and produce more difficult artwork. </w:t>
              </w:r>
              <w:r w:rsidR="00067163" w:rsidRPr="00B03779">
                <w:rPr>
                  <w:rFonts w:asciiTheme="minorHAnsi" w:eastAsia="Aleo" w:hAnsiTheme="minorHAnsi" w:cstheme="minorHAnsi"/>
                  <w:sz w:val="24"/>
                  <w:szCs w:val="24"/>
                  <w:highlight w:val="yellow"/>
                </w:rPr>
                <w:t xml:space="preserve"> </w:t>
              </w:r>
            </w:hyperlink>
          </w:p>
        </w:tc>
      </w:tr>
    </w:tbl>
    <w:p w:rsidR="00C46861" w:rsidRDefault="00C46861" w:rsidP="00C9092A">
      <w:pPr>
        <w:tabs>
          <w:tab w:val="left" w:pos="2760"/>
        </w:tabs>
        <w:rPr>
          <w:rFonts w:asciiTheme="minorHAnsi" w:hAnsiTheme="minorHAnsi" w:cstheme="minorHAnsi"/>
        </w:rPr>
      </w:pPr>
    </w:p>
    <w:p w:rsidR="00C46861" w:rsidRPr="004A7229" w:rsidRDefault="004A7229" w:rsidP="004A7229">
      <w:pPr>
        <w:tabs>
          <w:tab w:val="left" w:pos="2760"/>
        </w:tabs>
        <w:jc w:val="center"/>
        <w:rPr>
          <w:rFonts w:asciiTheme="minorHAnsi" w:hAnsiTheme="minorHAnsi" w:cstheme="minorHAnsi"/>
          <w:b/>
          <w:i/>
          <w:sz w:val="36"/>
          <w:szCs w:val="36"/>
        </w:rPr>
      </w:pPr>
      <w:r w:rsidRPr="004A7229">
        <w:rPr>
          <w:rFonts w:asciiTheme="minorHAnsi" w:hAnsiTheme="minorHAnsi" w:cstheme="minorHAnsi"/>
          <w:b/>
          <w:i/>
          <w:sz w:val="36"/>
          <w:szCs w:val="36"/>
        </w:rPr>
        <w:t>WORLD LANGUAGES</w:t>
      </w:r>
    </w:p>
    <w:p w:rsidR="004A7229" w:rsidRDefault="004A7229" w:rsidP="00C9092A">
      <w:pPr>
        <w:tabs>
          <w:tab w:val="left" w:pos="2760"/>
        </w:tabs>
        <w:rPr>
          <w:rFonts w:asciiTheme="minorHAnsi" w:hAnsiTheme="minorHAnsi" w:cstheme="minorHAnsi"/>
        </w:rPr>
      </w:pPr>
    </w:p>
    <w:tbl>
      <w:tblPr>
        <w:tblW w:w="1080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0"/>
        <w:gridCol w:w="5670"/>
      </w:tblGrid>
      <w:tr w:rsidR="00A624A7" w:rsidRPr="00E36758" w:rsidTr="00A624A7">
        <w:tc>
          <w:tcPr>
            <w:tcW w:w="5130" w:type="dxa"/>
            <w:shd w:val="clear" w:color="auto" w:fill="auto"/>
            <w:tcMar>
              <w:top w:w="100" w:type="dxa"/>
              <w:left w:w="100" w:type="dxa"/>
              <w:bottom w:w="100" w:type="dxa"/>
              <w:right w:w="100" w:type="dxa"/>
            </w:tcMar>
          </w:tcPr>
          <w:p w:rsidR="00A624A7" w:rsidRPr="00850F1B" w:rsidRDefault="00080724" w:rsidP="00080724">
            <w:pPr>
              <w:shd w:val="clear" w:color="auto" w:fill="FFFFFF"/>
              <w:spacing w:line="240" w:lineRule="auto"/>
              <w:jc w:val="center"/>
              <w:rPr>
                <w:rFonts w:asciiTheme="minorHAnsi" w:eastAsia="Aleo" w:hAnsiTheme="minorHAnsi" w:cstheme="minorHAnsi"/>
                <w:b/>
                <w:sz w:val="24"/>
                <w:szCs w:val="24"/>
              </w:rPr>
            </w:pPr>
            <w:hyperlink r:id="rId104" w:anchor="columnPickerDrawer">
              <w:r w:rsidR="00A624A7">
                <w:rPr>
                  <w:rFonts w:asciiTheme="minorHAnsi" w:eastAsia="Aleo" w:hAnsiTheme="minorHAnsi" w:cstheme="minorHAnsi"/>
                  <w:b/>
                  <w:sz w:val="28"/>
                  <w:szCs w:val="24"/>
                  <w:highlight w:val="white"/>
                </w:rPr>
                <w:t>FRENCH</w:t>
              </w:r>
              <w:r w:rsidR="00A624A7" w:rsidRPr="00A624A7">
                <w:rPr>
                  <w:rFonts w:asciiTheme="minorHAnsi" w:eastAsia="Aleo" w:hAnsiTheme="minorHAnsi" w:cstheme="minorHAnsi"/>
                  <w:b/>
                  <w:sz w:val="28"/>
                  <w:szCs w:val="24"/>
                  <w:highlight w:val="white"/>
                </w:rPr>
                <w:t xml:space="preserve"> MS</w:t>
              </w:r>
            </w:hyperlink>
          </w:p>
        </w:tc>
        <w:tc>
          <w:tcPr>
            <w:tcW w:w="5670" w:type="dxa"/>
            <w:shd w:val="clear" w:color="auto" w:fill="auto"/>
            <w:tcMar>
              <w:top w:w="100" w:type="dxa"/>
              <w:left w:w="100" w:type="dxa"/>
              <w:bottom w:w="100" w:type="dxa"/>
              <w:right w:w="100" w:type="dxa"/>
            </w:tcMar>
          </w:tcPr>
          <w:p w:rsidR="00A624A7" w:rsidRPr="00850F1B" w:rsidRDefault="00A624A7" w:rsidP="00080724">
            <w:pPr>
              <w:shd w:val="clear" w:color="auto" w:fill="FFFFFF"/>
              <w:spacing w:line="240" w:lineRule="auto"/>
              <w:rPr>
                <w:rFonts w:asciiTheme="minorHAnsi" w:eastAsia="Aleo" w:hAnsiTheme="minorHAnsi" w:cstheme="minorHAnsi"/>
                <w:b/>
                <w:sz w:val="24"/>
                <w:szCs w:val="24"/>
              </w:rPr>
            </w:pPr>
            <w:r w:rsidRPr="00850F1B">
              <w:rPr>
                <w:rFonts w:asciiTheme="minorHAnsi" w:eastAsia="Aleo" w:hAnsiTheme="minorHAnsi" w:cstheme="minorHAnsi"/>
                <w:b/>
                <w:sz w:val="24"/>
                <w:szCs w:val="24"/>
              </w:rPr>
              <w:t xml:space="preserve">Prerequisite: </w:t>
            </w:r>
            <w:hyperlink r:id="rId105" w:anchor="columnPickerDrawer">
              <w:r w:rsidRPr="00850F1B">
                <w:rPr>
                  <w:rFonts w:asciiTheme="minorHAnsi" w:eastAsia="Aleo" w:hAnsiTheme="minorHAnsi" w:cstheme="minorHAnsi"/>
                  <w:b/>
                  <w:sz w:val="24"/>
                  <w:szCs w:val="24"/>
                  <w:highlight w:val="white"/>
                </w:rPr>
                <w:t>None</w:t>
              </w:r>
            </w:hyperlink>
            <w:r>
              <w:rPr>
                <w:rFonts w:asciiTheme="minorHAnsi" w:eastAsia="Aleo" w:hAnsiTheme="minorHAnsi" w:cstheme="minorHAnsi"/>
                <w:b/>
                <w:sz w:val="24"/>
                <w:szCs w:val="24"/>
                <w:highlight w:val="white"/>
              </w:rPr>
              <w:t xml:space="preserve">  </w:t>
            </w:r>
          </w:p>
        </w:tc>
      </w:tr>
      <w:tr w:rsidR="00A624A7" w:rsidRPr="00E36758" w:rsidTr="00A624A7">
        <w:tc>
          <w:tcPr>
            <w:tcW w:w="5130" w:type="dxa"/>
            <w:shd w:val="clear" w:color="auto" w:fill="auto"/>
            <w:tcMar>
              <w:top w:w="100" w:type="dxa"/>
              <w:left w:w="100" w:type="dxa"/>
              <w:bottom w:w="100" w:type="dxa"/>
              <w:right w:w="100" w:type="dxa"/>
            </w:tcMar>
          </w:tcPr>
          <w:p w:rsidR="00A624A7" w:rsidRPr="00850F1B" w:rsidRDefault="00A624A7" w:rsidP="00080724">
            <w:pPr>
              <w:shd w:val="clear" w:color="auto" w:fill="FFFFFF"/>
              <w:spacing w:line="240" w:lineRule="auto"/>
              <w:rPr>
                <w:rFonts w:asciiTheme="minorHAnsi" w:eastAsia="Aleo" w:hAnsiTheme="minorHAnsi" w:cstheme="minorHAnsi"/>
                <w:b/>
                <w:sz w:val="24"/>
                <w:szCs w:val="24"/>
              </w:rPr>
            </w:pPr>
            <w:r w:rsidRPr="00850F1B">
              <w:rPr>
                <w:rFonts w:asciiTheme="minorHAnsi" w:eastAsia="Aleo" w:hAnsiTheme="minorHAnsi" w:cstheme="minorHAnsi"/>
                <w:b/>
                <w:sz w:val="24"/>
                <w:szCs w:val="24"/>
              </w:rPr>
              <w:t>Semester(s): Two (2)</w:t>
            </w:r>
          </w:p>
        </w:tc>
        <w:tc>
          <w:tcPr>
            <w:tcW w:w="5670" w:type="dxa"/>
            <w:shd w:val="clear" w:color="auto" w:fill="auto"/>
            <w:tcMar>
              <w:top w:w="100" w:type="dxa"/>
              <w:left w:w="100" w:type="dxa"/>
              <w:bottom w:w="100" w:type="dxa"/>
              <w:right w:w="100" w:type="dxa"/>
            </w:tcMar>
          </w:tcPr>
          <w:p w:rsidR="00A624A7" w:rsidRPr="00850F1B" w:rsidRDefault="00A624A7" w:rsidP="00080724">
            <w:pPr>
              <w:shd w:val="clear" w:color="auto" w:fill="FFFFFF"/>
              <w:spacing w:line="240" w:lineRule="auto"/>
              <w:rPr>
                <w:rFonts w:asciiTheme="minorHAnsi" w:eastAsia="Aleo" w:hAnsiTheme="minorHAnsi" w:cstheme="minorHAnsi"/>
                <w:b/>
                <w:sz w:val="24"/>
                <w:szCs w:val="24"/>
              </w:rPr>
            </w:pPr>
            <w:r>
              <w:rPr>
                <w:rFonts w:asciiTheme="minorHAnsi" w:eastAsia="Aleo" w:hAnsiTheme="minorHAnsi" w:cstheme="minorHAnsi"/>
                <w:b/>
                <w:sz w:val="24"/>
                <w:szCs w:val="24"/>
              </w:rPr>
              <w:t>Grade Level:  6</w:t>
            </w:r>
            <w:r w:rsidRPr="00850F1B">
              <w:rPr>
                <w:rFonts w:asciiTheme="minorHAnsi" w:eastAsia="Aleo" w:hAnsiTheme="minorHAnsi" w:cstheme="minorHAnsi"/>
                <w:b/>
                <w:sz w:val="24"/>
                <w:szCs w:val="24"/>
                <w:vertAlign w:val="superscript"/>
              </w:rPr>
              <w:t>th</w:t>
            </w:r>
            <w:r>
              <w:rPr>
                <w:rFonts w:asciiTheme="minorHAnsi" w:eastAsia="Aleo" w:hAnsiTheme="minorHAnsi" w:cstheme="minorHAnsi"/>
                <w:b/>
                <w:sz w:val="24"/>
                <w:szCs w:val="24"/>
              </w:rPr>
              <w:t xml:space="preserve"> – 8</w:t>
            </w:r>
            <w:r w:rsidRPr="00850F1B">
              <w:rPr>
                <w:rFonts w:asciiTheme="minorHAnsi" w:eastAsia="Aleo" w:hAnsiTheme="minorHAnsi" w:cstheme="minorHAnsi"/>
                <w:b/>
                <w:sz w:val="24"/>
                <w:szCs w:val="24"/>
                <w:vertAlign w:val="superscript"/>
              </w:rPr>
              <w:t>th</w:t>
            </w:r>
            <w:r>
              <w:rPr>
                <w:rFonts w:asciiTheme="minorHAnsi" w:eastAsia="Aleo" w:hAnsiTheme="minorHAnsi" w:cstheme="minorHAnsi"/>
                <w:b/>
                <w:sz w:val="24"/>
                <w:szCs w:val="24"/>
              </w:rPr>
              <w:t xml:space="preserve"> </w:t>
            </w:r>
          </w:p>
        </w:tc>
      </w:tr>
      <w:tr w:rsidR="00A624A7" w:rsidRPr="00E36758" w:rsidTr="00A624A7">
        <w:trPr>
          <w:trHeight w:val="430"/>
        </w:trPr>
        <w:tc>
          <w:tcPr>
            <w:tcW w:w="10800" w:type="dxa"/>
            <w:gridSpan w:val="2"/>
            <w:shd w:val="clear" w:color="auto" w:fill="auto"/>
            <w:tcMar>
              <w:top w:w="100" w:type="dxa"/>
              <w:left w:w="100" w:type="dxa"/>
              <w:bottom w:w="100" w:type="dxa"/>
              <w:right w:w="100" w:type="dxa"/>
            </w:tcMar>
          </w:tcPr>
          <w:p w:rsidR="00A624A7" w:rsidRPr="00850F1B" w:rsidRDefault="00080724" w:rsidP="00080724">
            <w:pPr>
              <w:shd w:val="clear" w:color="auto" w:fill="FFFFFF"/>
              <w:spacing w:line="240" w:lineRule="auto"/>
              <w:jc w:val="both"/>
              <w:rPr>
                <w:rFonts w:asciiTheme="minorHAnsi" w:eastAsia="Aleo" w:hAnsiTheme="minorHAnsi" w:cstheme="minorHAnsi"/>
                <w:b/>
                <w:i/>
                <w:sz w:val="24"/>
                <w:szCs w:val="24"/>
              </w:rPr>
            </w:pPr>
            <w:hyperlink r:id="rId106" w:anchor="columnPickerDrawer" w:history="1">
              <w:r w:rsidR="00A624A7" w:rsidRPr="00850F1B">
                <w:rPr>
                  <w:rFonts w:asciiTheme="minorHAnsi" w:eastAsia="Aleo" w:hAnsiTheme="minorHAnsi" w:cstheme="minorHAnsi"/>
                  <w:sz w:val="24"/>
                  <w:szCs w:val="24"/>
                  <w:highlight w:val="white"/>
                </w:rPr>
                <w:t xml:space="preserve">This is an introductory course in the </w:t>
              </w:r>
              <w:r w:rsidR="00A624A7">
                <w:rPr>
                  <w:rFonts w:asciiTheme="minorHAnsi" w:eastAsia="Aleo" w:hAnsiTheme="minorHAnsi" w:cstheme="minorHAnsi"/>
                  <w:sz w:val="24"/>
                  <w:szCs w:val="24"/>
                  <w:highlight w:val="white"/>
                </w:rPr>
                <w:t>French</w:t>
              </w:r>
              <w:r w:rsidR="00A624A7" w:rsidRPr="00850F1B">
                <w:rPr>
                  <w:rFonts w:asciiTheme="minorHAnsi" w:eastAsia="Aleo" w:hAnsiTheme="minorHAnsi" w:cstheme="minorHAnsi"/>
                  <w:sz w:val="24"/>
                  <w:szCs w:val="24"/>
                  <w:highlight w:val="white"/>
                </w:rPr>
                <w:t xml:space="preserve"> language and culture. Students will learn to read, write, and speak useful expressions and everyday conversations. The geography, history, and culture of </w:t>
              </w:r>
              <w:r w:rsidR="00A624A7">
                <w:rPr>
                  <w:rFonts w:asciiTheme="minorHAnsi" w:eastAsia="Aleo" w:hAnsiTheme="minorHAnsi" w:cstheme="minorHAnsi"/>
                  <w:sz w:val="24"/>
                  <w:szCs w:val="24"/>
                  <w:highlight w:val="white"/>
                </w:rPr>
                <w:t>French</w:t>
              </w:r>
              <w:r w:rsidR="00A624A7" w:rsidRPr="00850F1B">
                <w:rPr>
                  <w:rFonts w:asciiTheme="minorHAnsi" w:eastAsia="Aleo" w:hAnsiTheme="minorHAnsi" w:cstheme="minorHAnsi"/>
                  <w:sz w:val="24"/>
                  <w:szCs w:val="24"/>
                  <w:highlight w:val="white"/>
                </w:rPr>
                <w:t xml:space="preserve"> people will be studied to achieve a greater understanding of the language. This course emphasizes understanding and practical application.  </w:t>
              </w:r>
            </w:hyperlink>
          </w:p>
        </w:tc>
      </w:tr>
    </w:tbl>
    <w:p w:rsidR="004A7229" w:rsidRDefault="004A7229" w:rsidP="00C9092A">
      <w:pPr>
        <w:tabs>
          <w:tab w:val="left" w:pos="2760"/>
        </w:tabs>
        <w:rPr>
          <w:rFonts w:asciiTheme="minorHAnsi" w:hAnsiTheme="minorHAnsi" w:cstheme="minorHAnsi"/>
        </w:rPr>
      </w:pPr>
    </w:p>
    <w:tbl>
      <w:tblPr>
        <w:tblW w:w="1087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08"/>
        <w:gridCol w:w="5670"/>
      </w:tblGrid>
      <w:tr w:rsidR="00CD7DD2" w:rsidRPr="00896DE2" w:rsidTr="00A624A7">
        <w:tc>
          <w:tcPr>
            <w:tcW w:w="5208" w:type="dxa"/>
            <w:shd w:val="clear" w:color="auto" w:fill="auto"/>
            <w:tcMar>
              <w:top w:w="100" w:type="dxa"/>
              <w:left w:w="100" w:type="dxa"/>
              <w:bottom w:w="100" w:type="dxa"/>
              <w:right w:w="100" w:type="dxa"/>
            </w:tcMar>
          </w:tcPr>
          <w:p w:rsidR="00CD7DD2" w:rsidRPr="00A624A7" w:rsidRDefault="00080724" w:rsidP="00A624A7">
            <w:pPr>
              <w:shd w:val="clear" w:color="auto" w:fill="FFFFFF"/>
              <w:spacing w:line="240" w:lineRule="auto"/>
              <w:jc w:val="center"/>
              <w:rPr>
                <w:rFonts w:asciiTheme="minorHAnsi" w:eastAsia="Aleo" w:hAnsiTheme="minorHAnsi" w:cstheme="minorHAnsi"/>
                <w:b/>
                <w:sz w:val="24"/>
                <w:szCs w:val="24"/>
              </w:rPr>
            </w:pPr>
            <w:hyperlink r:id="rId107" w:anchor="columnPickerDrawer">
              <w:r w:rsidR="00CD7DD2" w:rsidRPr="00A624A7">
                <w:rPr>
                  <w:rFonts w:asciiTheme="minorHAnsi" w:eastAsia="Aleo" w:hAnsiTheme="minorHAnsi" w:cstheme="minorHAnsi"/>
                  <w:b/>
                  <w:sz w:val="28"/>
                  <w:szCs w:val="24"/>
                  <w:highlight w:val="white"/>
                </w:rPr>
                <w:t xml:space="preserve">FRENCH I </w:t>
              </w:r>
            </w:hyperlink>
          </w:p>
        </w:tc>
        <w:tc>
          <w:tcPr>
            <w:tcW w:w="5670" w:type="dxa"/>
            <w:shd w:val="clear" w:color="auto" w:fill="auto"/>
            <w:tcMar>
              <w:top w:w="100" w:type="dxa"/>
              <w:left w:w="100" w:type="dxa"/>
              <w:bottom w:w="100" w:type="dxa"/>
              <w:right w:w="100" w:type="dxa"/>
            </w:tcMar>
          </w:tcPr>
          <w:p w:rsidR="00CD7DD2" w:rsidRPr="00A624A7" w:rsidRDefault="00A624A7" w:rsidP="00B26CD4">
            <w:pPr>
              <w:shd w:val="clear" w:color="auto" w:fill="FFFFFF"/>
              <w:spacing w:line="240" w:lineRule="auto"/>
              <w:rPr>
                <w:rFonts w:asciiTheme="minorHAnsi" w:eastAsia="Aleo" w:hAnsiTheme="minorHAnsi" w:cstheme="minorHAnsi"/>
                <w:b/>
                <w:sz w:val="24"/>
                <w:szCs w:val="24"/>
              </w:rPr>
            </w:pPr>
            <w:r w:rsidRPr="00A624A7">
              <w:rPr>
                <w:rFonts w:asciiTheme="minorHAnsi" w:eastAsia="Aleo" w:hAnsiTheme="minorHAnsi" w:cstheme="minorHAnsi"/>
                <w:b/>
                <w:sz w:val="24"/>
                <w:szCs w:val="24"/>
              </w:rPr>
              <w:t>Prerequisite:</w:t>
            </w:r>
            <w:r>
              <w:rPr>
                <w:rFonts w:asciiTheme="minorHAnsi" w:eastAsia="Aleo" w:hAnsiTheme="minorHAnsi" w:cstheme="minorHAnsi"/>
                <w:b/>
                <w:sz w:val="24"/>
                <w:szCs w:val="24"/>
              </w:rPr>
              <w:t xml:space="preserve"> </w:t>
            </w:r>
            <w:r w:rsidR="00CA094B">
              <w:rPr>
                <w:rFonts w:asciiTheme="minorHAnsi" w:eastAsia="Aleo" w:hAnsiTheme="minorHAnsi" w:cstheme="minorHAnsi"/>
                <w:b/>
                <w:sz w:val="24"/>
                <w:szCs w:val="24"/>
              </w:rPr>
              <w:t>French MS or Immersion Program</w:t>
            </w:r>
          </w:p>
        </w:tc>
      </w:tr>
      <w:tr w:rsidR="00CD7DD2" w:rsidRPr="00896DE2" w:rsidTr="00A624A7">
        <w:tc>
          <w:tcPr>
            <w:tcW w:w="5208" w:type="dxa"/>
            <w:shd w:val="clear" w:color="auto" w:fill="auto"/>
            <w:tcMar>
              <w:top w:w="100" w:type="dxa"/>
              <w:left w:w="100" w:type="dxa"/>
              <w:bottom w:w="100" w:type="dxa"/>
              <w:right w:w="100" w:type="dxa"/>
            </w:tcMar>
          </w:tcPr>
          <w:p w:rsidR="00CD7DD2" w:rsidRPr="00A624A7" w:rsidRDefault="00A624A7" w:rsidP="00B26CD4">
            <w:pPr>
              <w:shd w:val="clear" w:color="auto" w:fill="FFFFFF"/>
              <w:spacing w:line="240" w:lineRule="auto"/>
              <w:rPr>
                <w:rFonts w:asciiTheme="minorHAnsi" w:eastAsia="Aleo" w:hAnsiTheme="minorHAnsi" w:cstheme="minorHAnsi"/>
                <w:b/>
                <w:sz w:val="24"/>
                <w:szCs w:val="24"/>
              </w:rPr>
            </w:pPr>
            <w:r w:rsidRPr="00A624A7">
              <w:rPr>
                <w:rFonts w:asciiTheme="minorHAnsi" w:eastAsia="Aleo" w:hAnsiTheme="minorHAnsi" w:cstheme="minorHAnsi"/>
                <w:b/>
                <w:sz w:val="24"/>
                <w:szCs w:val="24"/>
              </w:rPr>
              <w:t>Semester(s): Two (2)</w:t>
            </w:r>
          </w:p>
        </w:tc>
        <w:tc>
          <w:tcPr>
            <w:tcW w:w="5670" w:type="dxa"/>
            <w:shd w:val="clear" w:color="auto" w:fill="auto"/>
            <w:tcMar>
              <w:top w:w="100" w:type="dxa"/>
              <w:left w:w="100" w:type="dxa"/>
              <w:bottom w:w="100" w:type="dxa"/>
              <w:right w:w="100" w:type="dxa"/>
            </w:tcMar>
          </w:tcPr>
          <w:p w:rsidR="00CD7DD2" w:rsidRPr="00A624A7" w:rsidRDefault="00CA094B" w:rsidP="00B26CD4">
            <w:pPr>
              <w:shd w:val="clear" w:color="auto" w:fill="FFFFFF"/>
              <w:spacing w:line="240" w:lineRule="auto"/>
              <w:rPr>
                <w:rFonts w:asciiTheme="minorHAnsi" w:eastAsia="Aleo" w:hAnsiTheme="minorHAnsi" w:cstheme="minorHAnsi"/>
                <w:b/>
                <w:sz w:val="24"/>
                <w:szCs w:val="24"/>
              </w:rPr>
            </w:pPr>
            <w:r w:rsidRPr="00CA094B">
              <w:rPr>
                <w:rFonts w:asciiTheme="minorHAnsi" w:eastAsia="Aleo" w:hAnsiTheme="minorHAnsi" w:cstheme="minorHAnsi"/>
                <w:b/>
                <w:sz w:val="24"/>
                <w:szCs w:val="24"/>
              </w:rPr>
              <w:t xml:space="preserve">Grade Level: </w:t>
            </w:r>
            <w:hyperlink r:id="rId108" w:anchor="columnPickerDrawer">
              <w:r w:rsidRPr="00CA094B">
                <w:rPr>
                  <w:rFonts w:asciiTheme="minorHAnsi" w:eastAsia="Aleo" w:hAnsiTheme="minorHAnsi" w:cstheme="minorHAnsi"/>
                  <w:b/>
                  <w:sz w:val="24"/>
                  <w:szCs w:val="24"/>
                  <w:highlight w:val="white"/>
                </w:rPr>
                <w:t>7</w:t>
              </w:r>
              <w:r w:rsidRPr="00CA094B">
                <w:rPr>
                  <w:rFonts w:asciiTheme="minorHAnsi" w:eastAsia="Aleo" w:hAnsiTheme="minorHAnsi" w:cstheme="minorHAnsi"/>
                  <w:b/>
                  <w:sz w:val="24"/>
                  <w:szCs w:val="24"/>
                  <w:highlight w:val="white"/>
                  <w:vertAlign w:val="superscript"/>
                </w:rPr>
                <w:t>th</w:t>
              </w:r>
            </w:hyperlink>
            <w:r w:rsidRPr="00CA094B">
              <w:rPr>
                <w:rFonts w:asciiTheme="minorHAnsi" w:eastAsia="Aleo" w:hAnsiTheme="minorHAnsi" w:cstheme="minorHAnsi"/>
                <w:b/>
                <w:sz w:val="24"/>
                <w:szCs w:val="24"/>
                <w:highlight w:val="white"/>
              </w:rPr>
              <w:t xml:space="preserve"> and</w:t>
            </w:r>
            <w:r>
              <w:rPr>
                <w:rFonts w:asciiTheme="minorHAnsi" w:eastAsia="Aleo" w:hAnsiTheme="minorHAnsi" w:cstheme="minorHAnsi"/>
                <w:b/>
                <w:sz w:val="24"/>
                <w:szCs w:val="24"/>
                <w:highlight w:val="white"/>
              </w:rPr>
              <w:t xml:space="preserve"> </w:t>
            </w:r>
            <w:r w:rsidRPr="00CA094B">
              <w:rPr>
                <w:rFonts w:asciiTheme="minorHAnsi" w:eastAsia="Aleo" w:hAnsiTheme="minorHAnsi" w:cstheme="minorHAnsi"/>
                <w:b/>
                <w:sz w:val="24"/>
                <w:szCs w:val="24"/>
                <w:highlight w:val="white"/>
              </w:rPr>
              <w:t>8</w:t>
            </w:r>
            <w:r w:rsidRPr="00CA094B">
              <w:rPr>
                <w:rFonts w:asciiTheme="minorHAnsi" w:eastAsia="Aleo" w:hAnsiTheme="minorHAnsi" w:cstheme="minorHAnsi"/>
                <w:b/>
                <w:sz w:val="24"/>
                <w:szCs w:val="24"/>
                <w:highlight w:val="white"/>
                <w:vertAlign w:val="superscript"/>
              </w:rPr>
              <w:t>th</w:t>
            </w:r>
            <w:r>
              <w:rPr>
                <w:rFonts w:asciiTheme="minorHAnsi" w:eastAsia="Aleo" w:hAnsiTheme="minorHAnsi" w:cstheme="minorHAnsi"/>
                <w:b/>
                <w:sz w:val="24"/>
                <w:szCs w:val="24"/>
                <w:highlight w:val="white"/>
                <w:vertAlign w:val="superscript"/>
              </w:rPr>
              <w:t xml:space="preserve">  </w:t>
            </w:r>
            <w:r>
              <w:rPr>
                <w:rFonts w:asciiTheme="minorHAnsi" w:eastAsia="Aleo" w:hAnsiTheme="minorHAnsi" w:cstheme="minorHAnsi"/>
                <w:b/>
                <w:sz w:val="24"/>
                <w:szCs w:val="24"/>
                <w:highlight w:val="white"/>
              </w:rPr>
              <w:t xml:space="preserve"> (High School Credit)</w:t>
            </w:r>
          </w:p>
        </w:tc>
      </w:tr>
      <w:tr w:rsidR="00CD7DD2" w:rsidRPr="00896DE2" w:rsidTr="00A624A7">
        <w:trPr>
          <w:trHeight w:val="430"/>
        </w:trPr>
        <w:tc>
          <w:tcPr>
            <w:tcW w:w="10878" w:type="dxa"/>
            <w:gridSpan w:val="2"/>
            <w:shd w:val="clear" w:color="auto" w:fill="auto"/>
            <w:tcMar>
              <w:top w:w="100" w:type="dxa"/>
              <w:left w:w="100" w:type="dxa"/>
              <w:bottom w:w="100" w:type="dxa"/>
              <w:right w:w="100" w:type="dxa"/>
            </w:tcMar>
          </w:tcPr>
          <w:p w:rsidR="00CD7DD2" w:rsidRPr="00A624A7" w:rsidRDefault="00080724" w:rsidP="00A624A7">
            <w:pPr>
              <w:shd w:val="clear" w:color="auto" w:fill="FFFFFF"/>
              <w:spacing w:line="240" w:lineRule="auto"/>
              <w:rPr>
                <w:rFonts w:asciiTheme="minorHAnsi" w:eastAsia="Aleo" w:hAnsiTheme="minorHAnsi" w:cstheme="minorHAnsi"/>
                <w:b/>
                <w:i/>
                <w:sz w:val="24"/>
                <w:szCs w:val="24"/>
              </w:rPr>
            </w:pPr>
            <w:hyperlink r:id="rId109" w:anchor="columnPickerDrawer" w:history="1">
              <w:r w:rsidR="00CD7DD2" w:rsidRPr="00A624A7">
                <w:rPr>
                  <w:rFonts w:asciiTheme="minorHAnsi" w:eastAsia="Aleo" w:hAnsiTheme="minorHAnsi" w:cstheme="minorHAnsi"/>
                  <w:sz w:val="24"/>
                  <w:szCs w:val="24"/>
                  <w:highlight w:val="white"/>
                </w:rPr>
                <w:t xml:space="preserve">A beginning course designed to give students the experience of learning a second language and gaining an appreciation of the cultures and places in which French is spoken. Listening comprehension, speaking, reading, and writing are included in the course curriculum while making connections to other academic disciplines, formally and informally. Students will perform at the novice-mid/novice-high level according to the Louisiana State Proficiency Targets.  </w:t>
              </w:r>
            </w:hyperlink>
          </w:p>
        </w:tc>
      </w:tr>
    </w:tbl>
    <w:p w:rsidR="00CD7DD2" w:rsidRPr="00896DE2" w:rsidRDefault="00CD7DD2" w:rsidP="00C9092A">
      <w:pPr>
        <w:tabs>
          <w:tab w:val="left" w:pos="2760"/>
        </w:tabs>
        <w:rPr>
          <w:rFonts w:asciiTheme="minorHAnsi" w:hAnsiTheme="minorHAnsi" w:cstheme="minorHAnsi"/>
        </w:rPr>
      </w:pPr>
    </w:p>
    <w:tbl>
      <w:tblPr>
        <w:tblW w:w="1087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08"/>
        <w:gridCol w:w="5670"/>
      </w:tblGrid>
      <w:tr w:rsidR="00E7345C" w:rsidRPr="00896DE2" w:rsidTr="00A624A7">
        <w:tc>
          <w:tcPr>
            <w:tcW w:w="5208" w:type="dxa"/>
            <w:shd w:val="clear" w:color="auto" w:fill="auto"/>
            <w:tcMar>
              <w:top w:w="100" w:type="dxa"/>
              <w:left w:w="100" w:type="dxa"/>
              <w:bottom w:w="100" w:type="dxa"/>
              <w:right w:w="100" w:type="dxa"/>
            </w:tcMar>
          </w:tcPr>
          <w:p w:rsidR="00E7345C" w:rsidRPr="00CA094B" w:rsidRDefault="00080724" w:rsidP="00A624A7">
            <w:pPr>
              <w:shd w:val="clear" w:color="auto" w:fill="FFFFFF"/>
              <w:spacing w:line="240" w:lineRule="auto"/>
              <w:jc w:val="center"/>
              <w:rPr>
                <w:rFonts w:asciiTheme="minorHAnsi" w:eastAsia="Aleo" w:hAnsiTheme="minorHAnsi" w:cstheme="minorHAnsi"/>
                <w:b/>
                <w:sz w:val="24"/>
                <w:szCs w:val="24"/>
              </w:rPr>
            </w:pPr>
            <w:hyperlink r:id="rId110" w:anchor="columnPickerDrawer">
              <w:r w:rsidR="00E7345C" w:rsidRPr="00CA094B">
                <w:rPr>
                  <w:rFonts w:asciiTheme="minorHAnsi" w:eastAsia="Aleo" w:hAnsiTheme="minorHAnsi" w:cstheme="minorHAnsi"/>
                  <w:b/>
                  <w:sz w:val="28"/>
                  <w:szCs w:val="24"/>
                  <w:highlight w:val="white"/>
                </w:rPr>
                <w:t>FRENCH II</w:t>
              </w:r>
            </w:hyperlink>
          </w:p>
        </w:tc>
        <w:tc>
          <w:tcPr>
            <w:tcW w:w="5670" w:type="dxa"/>
            <w:shd w:val="clear" w:color="auto" w:fill="auto"/>
            <w:tcMar>
              <w:top w:w="100" w:type="dxa"/>
              <w:left w:w="100" w:type="dxa"/>
              <w:bottom w:w="100" w:type="dxa"/>
              <w:right w:w="100" w:type="dxa"/>
            </w:tcMar>
          </w:tcPr>
          <w:p w:rsidR="00E7345C" w:rsidRPr="00CA094B" w:rsidRDefault="00CA094B" w:rsidP="00B26CD4">
            <w:pPr>
              <w:shd w:val="clear" w:color="auto" w:fill="FFFFFF"/>
              <w:spacing w:line="240" w:lineRule="auto"/>
              <w:rPr>
                <w:rFonts w:asciiTheme="minorHAnsi" w:eastAsia="Aleo" w:hAnsiTheme="minorHAnsi" w:cstheme="minorHAnsi"/>
                <w:b/>
                <w:sz w:val="24"/>
                <w:szCs w:val="24"/>
              </w:rPr>
            </w:pPr>
            <w:r w:rsidRPr="00CA094B">
              <w:rPr>
                <w:rFonts w:asciiTheme="minorHAnsi" w:eastAsia="Aleo" w:hAnsiTheme="minorHAnsi" w:cstheme="minorHAnsi"/>
                <w:b/>
                <w:sz w:val="24"/>
                <w:szCs w:val="24"/>
              </w:rPr>
              <w:t xml:space="preserve">Prerequisite: </w:t>
            </w:r>
            <w:hyperlink r:id="rId111" w:anchor="columnPickerDrawer">
              <w:r w:rsidRPr="00CA094B">
                <w:rPr>
                  <w:rFonts w:asciiTheme="minorHAnsi" w:eastAsia="Aleo" w:hAnsiTheme="minorHAnsi" w:cstheme="minorHAnsi"/>
                  <w:b/>
                  <w:sz w:val="24"/>
                  <w:szCs w:val="24"/>
                  <w:highlight w:val="white"/>
                </w:rPr>
                <w:t xml:space="preserve">French I </w:t>
              </w:r>
            </w:hyperlink>
          </w:p>
        </w:tc>
      </w:tr>
      <w:tr w:rsidR="00E7345C" w:rsidRPr="00896DE2" w:rsidTr="00A624A7">
        <w:tc>
          <w:tcPr>
            <w:tcW w:w="5208" w:type="dxa"/>
            <w:shd w:val="clear" w:color="auto" w:fill="auto"/>
            <w:tcMar>
              <w:top w:w="100" w:type="dxa"/>
              <w:left w:w="100" w:type="dxa"/>
              <w:bottom w:w="100" w:type="dxa"/>
              <w:right w:w="100" w:type="dxa"/>
            </w:tcMar>
          </w:tcPr>
          <w:p w:rsidR="00E7345C" w:rsidRPr="00CA094B" w:rsidRDefault="00CA094B" w:rsidP="00B26CD4">
            <w:pPr>
              <w:shd w:val="clear" w:color="auto" w:fill="FFFFFF"/>
              <w:spacing w:line="240" w:lineRule="auto"/>
              <w:rPr>
                <w:rFonts w:asciiTheme="minorHAnsi" w:eastAsia="Aleo" w:hAnsiTheme="minorHAnsi" w:cstheme="minorHAnsi"/>
                <w:b/>
                <w:sz w:val="24"/>
                <w:szCs w:val="24"/>
              </w:rPr>
            </w:pPr>
            <w:r w:rsidRPr="00CA094B">
              <w:rPr>
                <w:rFonts w:asciiTheme="minorHAnsi" w:eastAsia="Aleo" w:hAnsiTheme="minorHAnsi" w:cstheme="minorHAnsi"/>
                <w:b/>
                <w:sz w:val="24"/>
                <w:szCs w:val="24"/>
              </w:rPr>
              <w:t>Semester(s): Two (2)</w:t>
            </w:r>
          </w:p>
        </w:tc>
        <w:tc>
          <w:tcPr>
            <w:tcW w:w="5670" w:type="dxa"/>
            <w:shd w:val="clear" w:color="auto" w:fill="auto"/>
            <w:tcMar>
              <w:top w:w="100" w:type="dxa"/>
              <w:left w:w="100" w:type="dxa"/>
              <w:bottom w:w="100" w:type="dxa"/>
              <w:right w:w="100" w:type="dxa"/>
            </w:tcMar>
          </w:tcPr>
          <w:p w:rsidR="00E7345C" w:rsidRPr="00CA094B" w:rsidRDefault="00CA094B" w:rsidP="00B26CD4">
            <w:pPr>
              <w:shd w:val="clear" w:color="auto" w:fill="FFFFFF"/>
              <w:spacing w:line="240" w:lineRule="auto"/>
              <w:rPr>
                <w:rFonts w:asciiTheme="minorHAnsi" w:eastAsia="Aleo" w:hAnsiTheme="minorHAnsi" w:cstheme="minorHAnsi"/>
                <w:b/>
                <w:sz w:val="24"/>
                <w:szCs w:val="24"/>
              </w:rPr>
            </w:pPr>
            <w:r w:rsidRPr="00CA094B">
              <w:rPr>
                <w:rFonts w:asciiTheme="minorHAnsi" w:eastAsia="Aleo" w:hAnsiTheme="minorHAnsi" w:cstheme="minorHAnsi"/>
                <w:b/>
                <w:sz w:val="24"/>
                <w:szCs w:val="24"/>
              </w:rPr>
              <w:t xml:space="preserve">Grade Level: </w:t>
            </w:r>
            <w:hyperlink r:id="rId112" w:anchor="columnPickerDrawer">
              <w:r w:rsidRPr="00CA094B">
                <w:rPr>
                  <w:rFonts w:asciiTheme="minorHAnsi" w:eastAsia="Aleo" w:hAnsiTheme="minorHAnsi" w:cstheme="minorHAnsi"/>
                  <w:b/>
                  <w:sz w:val="24"/>
                  <w:szCs w:val="24"/>
                  <w:highlight w:val="white"/>
                </w:rPr>
                <w:t>7</w:t>
              </w:r>
              <w:r w:rsidRPr="00CA094B">
                <w:rPr>
                  <w:rFonts w:asciiTheme="minorHAnsi" w:eastAsia="Aleo" w:hAnsiTheme="minorHAnsi" w:cstheme="minorHAnsi"/>
                  <w:b/>
                  <w:sz w:val="24"/>
                  <w:szCs w:val="24"/>
                  <w:highlight w:val="white"/>
                  <w:vertAlign w:val="superscript"/>
                </w:rPr>
                <w:t>th</w:t>
              </w:r>
            </w:hyperlink>
            <w:r w:rsidRPr="00CA094B">
              <w:rPr>
                <w:rFonts w:asciiTheme="minorHAnsi" w:eastAsia="Aleo" w:hAnsiTheme="minorHAnsi" w:cstheme="minorHAnsi"/>
                <w:b/>
                <w:sz w:val="24"/>
                <w:szCs w:val="24"/>
                <w:highlight w:val="white"/>
              </w:rPr>
              <w:t xml:space="preserve"> and</w:t>
            </w:r>
            <w:r>
              <w:rPr>
                <w:rFonts w:asciiTheme="minorHAnsi" w:eastAsia="Aleo" w:hAnsiTheme="minorHAnsi" w:cstheme="minorHAnsi"/>
                <w:b/>
                <w:sz w:val="24"/>
                <w:szCs w:val="24"/>
                <w:highlight w:val="white"/>
              </w:rPr>
              <w:t xml:space="preserve"> </w:t>
            </w:r>
            <w:r w:rsidRPr="00CA094B">
              <w:rPr>
                <w:rFonts w:asciiTheme="minorHAnsi" w:eastAsia="Aleo" w:hAnsiTheme="minorHAnsi" w:cstheme="minorHAnsi"/>
                <w:b/>
                <w:sz w:val="24"/>
                <w:szCs w:val="24"/>
                <w:highlight w:val="white"/>
              </w:rPr>
              <w:t>8</w:t>
            </w:r>
            <w:r w:rsidRPr="00CA094B">
              <w:rPr>
                <w:rFonts w:asciiTheme="minorHAnsi" w:eastAsia="Aleo" w:hAnsiTheme="minorHAnsi" w:cstheme="minorHAnsi"/>
                <w:b/>
                <w:sz w:val="24"/>
                <w:szCs w:val="24"/>
                <w:highlight w:val="white"/>
                <w:vertAlign w:val="superscript"/>
              </w:rPr>
              <w:t>th</w:t>
            </w:r>
            <w:r>
              <w:rPr>
                <w:rFonts w:asciiTheme="minorHAnsi" w:eastAsia="Aleo" w:hAnsiTheme="minorHAnsi" w:cstheme="minorHAnsi"/>
                <w:b/>
                <w:sz w:val="24"/>
                <w:szCs w:val="24"/>
                <w:highlight w:val="white"/>
                <w:vertAlign w:val="superscript"/>
              </w:rPr>
              <w:t xml:space="preserve">  </w:t>
            </w:r>
            <w:r>
              <w:rPr>
                <w:rFonts w:asciiTheme="minorHAnsi" w:eastAsia="Aleo" w:hAnsiTheme="minorHAnsi" w:cstheme="minorHAnsi"/>
                <w:b/>
                <w:sz w:val="24"/>
                <w:szCs w:val="24"/>
                <w:highlight w:val="white"/>
              </w:rPr>
              <w:t xml:space="preserve"> (High School Credit)</w:t>
            </w:r>
            <w:r w:rsidRPr="00CA094B">
              <w:rPr>
                <w:rFonts w:asciiTheme="minorHAnsi" w:eastAsia="Aleo" w:hAnsiTheme="minorHAnsi" w:cstheme="minorHAnsi"/>
                <w:b/>
                <w:sz w:val="24"/>
                <w:szCs w:val="24"/>
                <w:highlight w:val="white"/>
              </w:rPr>
              <w:t xml:space="preserve"> </w:t>
            </w:r>
          </w:p>
        </w:tc>
      </w:tr>
      <w:tr w:rsidR="00E7345C" w:rsidRPr="00896DE2" w:rsidTr="00A624A7">
        <w:trPr>
          <w:trHeight w:val="430"/>
        </w:trPr>
        <w:tc>
          <w:tcPr>
            <w:tcW w:w="10878" w:type="dxa"/>
            <w:gridSpan w:val="2"/>
            <w:shd w:val="clear" w:color="auto" w:fill="auto"/>
            <w:tcMar>
              <w:top w:w="100" w:type="dxa"/>
              <w:left w:w="100" w:type="dxa"/>
              <w:bottom w:w="100" w:type="dxa"/>
              <w:right w:w="100" w:type="dxa"/>
            </w:tcMar>
          </w:tcPr>
          <w:p w:rsidR="00E7345C" w:rsidRPr="00CA094B" w:rsidRDefault="00080724" w:rsidP="00CA094B">
            <w:pPr>
              <w:shd w:val="clear" w:color="auto" w:fill="FFFFFF"/>
              <w:spacing w:line="240" w:lineRule="auto"/>
              <w:rPr>
                <w:rFonts w:asciiTheme="minorHAnsi" w:eastAsia="Aleo" w:hAnsiTheme="minorHAnsi" w:cstheme="minorHAnsi"/>
                <w:b/>
                <w:i/>
                <w:sz w:val="24"/>
                <w:szCs w:val="24"/>
              </w:rPr>
            </w:pPr>
            <w:hyperlink r:id="rId113" w:anchor="columnPickerDrawer" w:history="1">
              <w:r w:rsidR="00E7345C" w:rsidRPr="00CA094B">
                <w:rPr>
                  <w:rFonts w:asciiTheme="minorHAnsi" w:eastAsia="Aleo" w:hAnsiTheme="minorHAnsi" w:cstheme="minorHAnsi"/>
                  <w:sz w:val="24"/>
                  <w:szCs w:val="24"/>
                  <w:highlight w:val="white"/>
                </w:rPr>
                <w:t>This course is a continuation of French I with emphasis on conversational skills, reading, listening, and writing.  Upon completion of this course, the student will have a basic command of elementary sentence patterns and grammatical structures. Students will perform at the novice-high level according to the Louisiana State Proficiency</w:t>
              </w:r>
              <w:r w:rsidR="00CA094B">
                <w:rPr>
                  <w:rFonts w:asciiTheme="minorHAnsi" w:eastAsia="Aleo" w:hAnsiTheme="minorHAnsi" w:cstheme="minorHAnsi"/>
                  <w:sz w:val="24"/>
                  <w:szCs w:val="24"/>
                  <w:highlight w:val="white"/>
                </w:rPr>
                <w:t xml:space="preserve"> Tar</w:t>
              </w:r>
              <w:r w:rsidR="00E7345C" w:rsidRPr="00CA094B">
                <w:rPr>
                  <w:rFonts w:asciiTheme="minorHAnsi" w:eastAsia="Aleo" w:hAnsiTheme="minorHAnsi" w:cstheme="minorHAnsi"/>
                  <w:sz w:val="24"/>
                  <w:szCs w:val="24"/>
                  <w:highlight w:val="white"/>
                </w:rPr>
                <w:t xml:space="preserve">gets. </w:t>
              </w:r>
              <w:r w:rsidR="00CA094B">
                <w:rPr>
                  <w:rFonts w:asciiTheme="minorHAnsi" w:eastAsia="Aleo" w:hAnsiTheme="minorHAnsi" w:cstheme="minorHAnsi"/>
                  <w:sz w:val="24"/>
                  <w:szCs w:val="24"/>
                  <w:highlight w:val="white"/>
                </w:rPr>
                <w:t xml:space="preserve"> </w:t>
              </w:r>
            </w:hyperlink>
          </w:p>
        </w:tc>
      </w:tr>
    </w:tbl>
    <w:p w:rsidR="00E7345C" w:rsidRDefault="00E7345C" w:rsidP="00C9092A">
      <w:pPr>
        <w:tabs>
          <w:tab w:val="left" w:pos="2760"/>
        </w:tabs>
        <w:rPr>
          <w:rFonts w:asciiTheme="minorHAnsi" w:hAnsiTheme="minorHAnsi" w:cstheme="minorHAnsi"/>
        </w:rPr>
      </w:pPr>
    </w:p>
    <w:tbl>
      <w:tblPr>
        <w:tblW w:w="108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20"/>
        <w:gridCol w:w="5670"/>
      </w:tblGrid>
      <w:tr w:rsidR="00CA094B" w:rsidRPr="00850F1B" w:rsidTr="00CA094B">
        <w:tc>
          <w:tcPr>
            <w:tcW w:w="5220" w:type="dxa"/>
            <w:shd w:val="clear" w:color="auto" w:fill="auto"/>
            <w:tcMar>
              <w:top w:w="100" w:type="dxa"/>
              <w:left w:w="100" w:type="dxa"/>
              <w:bottom w:w="100" w:type="dxa"/>
              <w:right w:w="100" w:type="dxa"/>
            </w:tcMar>
          </w:tcPr>
          <w:p w:rsidR="00CA094B" w:rsidRPr="00850F1B" w:rsidRDefault="00080724" w:rsidP="00080724">
            <w:pPr>
              <w:shd w:val="clear" w:color="auto" w:fill="FFFFFF"/>
              <w:spacing w:line="240" w:lineRule="auto"/>
              <w:jc w:val="center"/>
              <w:rPr>
                <w:rFonts w:asciiTheme="minorHAnsi" w:eastAsia="Aleo" w:hAnsiTheme="minorHAnsi" w:cstheme="minorHAnsi"/>
                <w:b/>
                <w:sz w:val="24"/>
                <w:szCs w:val="24"/>
              </w:rPr>
            </w:pPr>
            <w:hyperlink r:id="rId114" w:anchor="columnPickerDrawer">
              <w:r w:rsidR="00CA094B">
                <w:rPr>
                  <w:rFonts w:asciiTheme="minorHAnsi" w:eastAsia="Aleo" w:hAnsiTheme="minorHAnsi" w:cstheme="minorHAnsi"/>
                  <w:b/>
                  <w:sz w:val="28"/>
                  <w:szCs w:val="24"/>
                  <w:highlight w:val="white"/>
                </w:rPr>
                <w:t>SPANISH</w:t>
              </w:r>
              <w:r w:rsidR="00CA094B" w:rsidRPr="00A624A7">
                <w:rPr>
                  <w:rFonts w:asciiTheme="minorHAnsi" w:eastAsia="Aleo" w:hAnsiTheme="minorHAnsi" w:cstheme="minorHAnsi"/>
                  <w:b/>
                  <w:sz w:val="28"/>
                  <w:szCs w:val="24"/>
                  <w:highlight w:val="white"/>
                </w:rPr>
                <w:t xml:space="preserve"> MS</w:t>
              </w:r>
            </w:hyperlink>
          </w:p>
        </w:tc>
        <w:tc>
          <w:tcPr>
            <w:tcW w:w="5670" w:type="dxa"/>
            <w:shd w:val="clear" w:color="auto" w:fill="auto"/>
            <w:tcMar>
              <w:top w:w="100" w:type="dxa"/>
              <w:left w:w="100" w:type="dxa"/>
              <w:bottom w:w="100" w:type="dxa"/>
              <w:right w:w="100" w:type="dxa"/>
            </w:tcMar>
          </w:tcPr>
          <w:p w:rsidR="00CA094B" w:rsidRPr="00850F1B" w:rsidRDefault="00CA094B" w:rsidP="00080724">
            <w:pPr>
              <w:shd w:val="clear" w:color="auto" w:fill="FFFFFF"/>
              <w:spacing w:line="240" w:lineRule="auto"/>
              <w:rPr>
                <w:rFonts w:asciiTheme="minorHAnsi" w:eastAsia="Aleo" w:hAnsiTheme="minorHAnsi" w:cstheme="minorHAnsi"/>
                <w:b/>
                <w:sz w:val="24"/>
                <w:szCs w:val="24"/>
              </w:rPr>
            </w:pPr>
            <w:r w:rsidRPr="00850F1B">
              <w:rPr>
                <w:rFonts w:asciiTheme="minorHAnsi" w:eastAsia="Aleo" w:hAnsiTheme="minorHAnsi" w:cstheme="minorHAnsi"/>
                <w:b/>
                <w:sz w:val="24"/>
                <w:szCs w:val="24"/>
              </w:rPr>
              <w:t xml:space="preserve">Prerequisite: </w:t>
            </w:r>
            <w:hyperlink r:id="rId115" w:anchor="columnPickerDrawer">
              <w:r w:rsidRPr="00850F1B">
                <w:rPr>
                  <w:rFonts w:asciiTheme="minorHAnsi" w:eastAsia="Aleo" w:hAnsiTheme="minorHAnsi" w:cstheme="minorHAnsi"/>
                  <w:b/>
                  <w:sz w:val="24"/>
                  <w:szCs w:val="24"/>
                  <w:highlight w:val="white"/>
                </w:rPr>
                <w:t>None</w:t>
              </w:r>
            </w:hyperlink>
            <w:r>
              <w:rPr>
                <w:rFonts w:asciiTheme="minorHAnsi" w:eastAsia="Aleo" w:hAnsiTheme="minorHAnsi" w:cstheme="minorHAnsi"/>
                <w:b/>
                <w:sz w:val="24"/>
                <w:szCs w:val="24"/>
                <w:highlight w:val="white"/>
              </w:rPr>
              <w:t xml:space="preserve">  </w:t>
            </w:r>
          </w:p>
        </w:tc>
      </w:tr>
      <w:tr w:rsidR="00CA094B" w:rsidRPr="00850F1B" w:rsidTr="00CA094B">
        <w:tc>
          <w:tcPr>
            <w:tcW w:w="5220" w:type="dxa"/>
            <w:shd w:val="clear" w:color="auto" w:fill="auto"/>
            <w:tcMar>
              <w:top w:w="100" w:type="dxa"/>
              <w:left w:w="100" w:type="dxa"/>
              <w:bottom w:w="100" w:type="dxa"/>
              <w:right w:w="100" w:type="dxa"/>
            </w:tcMar>
          </w:tcPr>
          <w:p w:rsidR="00CA094B" w:rsidRPr="00850F1B" w:rsidRDefault="00CA094B" w:rsidP="00080724">
            <w:pPr>
              <w:shd w:val="clear" w:color="auto" w:fill="FFFFFF"/>
              <w:spacing w:line="240" w:lineRule="auto"/>
              <w:rPr>
                <w:rFonts w:asciiTheme="minorHAnsi" w:eastAsia="Aleo" w:hAnsiTheme="minorHAnsi" w:cstheme="minorHAnsi"/>
                <w:b/>
                <w:sz w:val="24"/>
                <w:szCs w:val="24"/>
              </w:rPr>
            </w:pPr>
            <w:r w:rsidRPr="00850F1B">
              <w:rPr>
                <w:rFonts w:asciiTheme="minorHAnsi" w:eastAsia="Aleo" w:hAnsiTheme="minorHAnsi" w:cstheme="minorHAnsi"/>
                <w:b/>
                <w:sz w:val="24"/>
                <w:szCs w:val="24"/>
              </w:rPr>
              <w:t>Semester(s): Two (2)</w:t>
            </w:r>
          </w:p>
        </w:tc>
        <w:tc>
          <w:tcPr>
            <w:tcW w:w="5670" w:type="dxa"/>
            <w:shd w:val="clear" w:color="auto" w:fill="auto"/>
            <w:tcMar>
              <w:top w:w="100" w:type="dxa"/>
              <w:left w:w="100" w:type="dxa"/>
              <w:bottom w:w="100" w:type="dxa"/>
              <w:right w:w="100" w:type="dxa"/>
            </w:tcMar>
          </w:tcPr>
          <w:p w:rsidR="00CA094B" w:rsidRPr="00850F1B" w:rsidRDefault="00CA094B" w:rsidP="00080724">
            <w:pPr>
              <w:shd w:val="clear" w:color="auto" w:fill="FFFFFF"/>
              <w:spacing w:line="240" w:lineRule="auto"/>
              <w:rPr>
                <w:rFonts w:asciiTheme="minorHAnsi" w:eastAsia="Aleo" w:hAnsiTheme="minorHAnsi" w:cstheme="minorHAnsi"/>
                <w:b/>
                <w:sz w:val="24"/>
                <w:szCs w:val="24"/>
              </w:rPr>
            </w:pPr>
            <w:r>
              <w:rPr>
                <w:rFonts w:asciiTheme="minorHAnsi" w:eastAsia="Aleo" w:hAnsiTheme="minorHAnsi" w:cstheme="minorHAnsi"/>
                <w:b/>
                <w:sz w:val="24"/>
                <w:szCs w:val="24"/>
              </w:rPr>
              <w:t>Grade Level:  6</w:t>
            </w:r>
            <w:r w:rsidRPr="00850F1B">
              <w:rPr>
                <w:rFonts w:asciiTheme="minorHAnsi" w:eastAsia="Aleo" w:hAnsiTheme="minorHAnsi" w:cstheme="minorHAnsi"/>
                <w:b/>
                <w:sz w:val="24"/>
                <w:szCs w:val="24"/>
                <w:vertAlign w:val="superscript"/>
              </w:rPr>
              <w:t>th</w:t>
            </w:r>
            <w:r>
              <w:rPr>
                <w:rFonts w:asciiTheme="minorHAnsi" w:eastAsia="Aleo" w:hAnsiTheme="minorHAnsi" w:cstheme="minorHAnsi"/>
                <w:b/>
                <w:sz w:val="24"/>
                <w:szCs w:val="24"/>
              </w:rPr>
              <w:t xml:space="preserve"> – 8</w:t>
            </w:r>
            <w:r w:rsidRPr="00850F1B">
              <w:rPr>
                <w:rFonts w:asciiTheme="minorHAnsi" w:eastAsia="Aleo" w:hAnsiTheme="minorHAnsi" w:cstheme="minorHAnsi"/>
                <w:b/>
                <w:sz w:val="24"/>
                <w:szCs w:val="24"/>
                <w:vertAlign w:val="superscript"/>
              </w:rPr>
              <w:t>th</w:t>
            </w:r>
            <w:r>
              <w:rPr>
                <w:rFonts w:asciiTheme="minorHAnsi" w:eastAsia="Aleo" w:hAnsiTheme="minorHAnsi" w:cstheme="minorHAnsi"/>
                <w:b/>
                <w:sz w:val="24"/>
                <w:szCs w:val="24"/>
              </w:rPr>
              <w:t xml:space="preserve"> </w:t>
            </w:r>
          </w:p>
        </w:tc>
      </w:tr>
      <w:tr w:rsidR="00CA094B" w:rsidRPr="00850F1B" w:rsidTr="00CA094B">
        <w:trPr>
          <w:trHeight w:val="430"/>
        </w:trPr>
        <w:tc>
          <w:tcPr>
            <w:tcW w:w="10890" w:type="dxa"/>
            <w:gridSpan w:val="2"/>
            <w:shd w:val="clear" w:color="auto" w:fill="auto"/>
            <w:tcMar>
              <w:top w:w="100" w:type="dxa"/>
              <w:left w:w="100" w:type="dxa"/>
              <w:bottom w:w="100" w:type="dxa"/>
              <w:right w:w="100" w:type="dxa"/>
            </w:tcMar>
          </w:tcPr>
          <w:p w:rsidR="00CA094B" w:rsidRPr="00850F1B" w:rsidRDefault="00080724" w:rsidP="00080724">
            <w:pPr>
              <w:shd w:val="clear" w:color="auto" w:fill="FFFFFF"/>
              <w:spacing w:line="240" w:lineRule="auto"/>
              <w:jc w:val="both"/>
              <w:rPr>
                <w:rFonts w:asciiTheme="minorHAnsi" w:eastAsia="Aleo" w:hAnsiTheme="minorHAnsi" w:cstheme="minorHAnsi"/>
                <w:b/>
                <w:i/>
                <w:sz w:val="24"/>
                <w:szCs w:val="24"/>
              </w:rPr>
            </w:pPr>
            <w:hyperlink r:id="rId116" w:anchor="columnPickerDrawer" w:history="1">
              <w:r w:rsidR="00CA094B" w:rsidRPr="00850F1B">
                <w:rPr>
                  <w:rFonts w:asciiTheme="minorHAnsi" w:eastAsia="Aleo" w:hAnsiTheme="minorHAnsi" w:cstheme="minorHAnsi"/>
                  <w:sz w:val="24"/>
                  <w:szCs w:val="24"/>
                  <w:highlight w:val="white"/>
                </w:rPr>
                <w:t xml:space="preserve">This is an introductory course in the Spanish language and culture. Students will learn to read, write, and speak useful expressions and everyday conversations. The geography, history, and culture of Hispanic people will be studied to achieve a greater understanding of the language. This course emphasizes understanding and practical application.  </w:t>
              </w:r>
            </w:hyperlink>
          </w:p>
        </w:tc>
      </w:tr>
    </w:tbl>
    <w:p w:rsidR="00E7345C" w:rsidRDefault="00E7345C" w:rsidP="00C9092A">
      <w:pPr>
        <w:tabs>
          <w:tab w:val="left" w:pos="2760"/>
        </w:tabs>
        <w:rPr>
          <w:rFonts w:asciiTheme="minorHAnsi" w:hAnsiTheme="minorHAnsi" w:cstheme="minorHAnsi"/>
        </w:rPr>
      </w:pPr>
    </w:p>
    <w:tbl>
      <w:tblPr>
        <w:tblW w:w="108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20"/>
        <w:gridCol w:w="5670"/>
      </w:tblGrid>
      <w:tr w:rsidR="00E7345C" w:rsidRPr="00896DE2" w:rsidTr="008A4B0E">
        <w:tc>
          <w:tcPr>
            <w:tcW w:w="5220" w:type="dxa"/>
            <w:shd w:val="clear" w:color="auto" w:fill="auto"/>
            <w:tcMar>
              <w:top w:w="100" w:type="dxa"/>
              <w:left w:w="100" w:type="dxa"/>
              <w:bottom w:w="100" w:type="dxa"/>
              <w:right w:w="100" w:type="dxa"/>
            </w:tcMar>
          </w:tcPr>
          <w:p w:rsidR="00E7345C" w:rsidRPr="00CA094B" w:rsidRDefault="00080724" w:rsidP="00CA094B">
            <w:pPr>
              <w:shd w:val="clear" w:color="auto" w:fill="FFFFFF"/>
              <w:spacing w:line="240" w:lineRule="auto"/>
              <w:jc w:val="center"/>
              <w:rPr>
                <w:rFonts w:asciiTheme="minorHAnsi" w:eastAsia="Aleo" w:hAnsiTheme="minorHAnsi" w:cstheme="minorHAnsi"/>
                <w:b/>
                <w:sz w:val="24"/>
                <w:szCs w:val="24"/>
              </w:rPr>
            </w:pPr>
            <w:hyperlink r:id="rId117" w:anchor="columnPickerDrawer">
              <w:r w:rsidR="00E7345C" w:rsidRPr="00CA094B">
                <w:rPr>
                  <w:rFonts w:asciiTheme="minorHAnsi" w:eastAsia="Aleo" w:hAnsiTheme="minorHAnsi" w:cstheme="minorHAnsi"/>
                  <w:b/>
                  <w:sz w:val="28"/>
                  <w:szCs w:val="24"/>
                  <w:highlight w:val="white"/>
                </w:rPr>
                <w:t>SPANISH I</w:t>
              </w:r>
            </w:hyperlink>
          </w:p>
        </w:tc>
        <w:tc>
          <w:tcPr>
            <w:tcW w:w="5670" w:type="dxa"/>
            <w:shd w:val="clear" w:color="auto" w:fill="auto"/>
            <w:tcMar>
              <w:top w:w="100" w:type="dxa"/>
              <w:left w:w="100" w:type="dxa"/>
              <w:bottom w:w="100" w:type="dxa"/>
              <w:right w:w="100" w:type="dxa"/>
            </w:tcMar>
          </w:tcPr>
          <w:p w:rsidR="00E7345C" w:rsidRPr="00CA094B" w:rsidRDefault="00CA094B" w:rsidP="00B26CD4">
            <w:pPr>
              <w:shd w:val="clear" w:color="auto" w:fill="FFFFFF"/>
              <w:spacing w:line="240" w:lineRule="auto"/>
              <w:rPr>
                <w:rFonts w:asciiTheme="minorHAnsi" w:eastAsia="Aleo" w:hAnsiTheme="minorHAnsi" w:cstheme="minorHAnsi"/>
                <w:b/>
                <w:sz w:val="24"/>
                <w:szCs w:val="24"/>
              </w:rPr>
            </w:pPr>
            <w:r w:rsidRPr="00A624A7">
              <w:rPr>
                <w:rFonts w:asciiTheme="minorHAnsi" w:eastAsia="Aleo" w:hAnsiTheme="minorHAnsi" w:cstheme="minorHAnsi"/>
                <w:b/>
                <w:sz w:val="24"/>
                <w:szCs w:val="24"/>
              </w:rPr>
              <w:t>Prerequisite:</w:t>
            </w:r>
            <w:r>
              <w:rPr>
                <w:rFonts w:asciiTheme="minorHAnsi" w:eastAsia="Aleo" w:hAnsiTheme="minorHAnsi" w:cstheme="minorHAnsi"/>
                <w:b/>
                <w:sz w:val="24"/>
                <w:szCs w:val="24"/>
              </w:rPr>
              <w:t xml:space="preserve"> French MS or Immersion Program</w:t>
            </w:r>
          </w:p>
        </w:tc>
      </w:tr>
      <w:tr w:rsidR="00E7345C" w:rsidRPr="00896DE2" w:rsidTr="008A4B0E">
        <w:tc>
          <w:tcPr>
            <w:tcW w:w="5220" w:type="dxa"/>
            <w:shd w:val="clear" w:color="auto" w:fill="auto"/>
            <w:tcMar>
              <w:top w:w="100" w:type="dxa"/>
              <w:left w:w="100" w:type="dxa"/>
              <w:bottom w:w="100" w:type="dxa"/>
              <w:right w:w="100" w:type="dxa"/>
            </w:tcMar>
          </w:tcPr>
          <w:p w:rsidR="00E7345C" w:rsidRPr="00CA094B" w:rsidRDefault="00CA094B" w:rsidP="00B26CD4">
            <w:pPr>
              <w:shd w:val="clear" w:color="auto" w:fill="FFFFFF"/>
              <w:spacing w:line="240" w:lineRule="auto"/>
              <w:rPr>
                <w:rFonts w:asciiTheme="minorHAnsi" w:eastAsia="Aleo" w:hAnsiTheme="minorHAnsi" w:cstheme="minorHAnsi"/>
                <w:b/>
                <w:sz w:val="24"/>
                <w:szCs w:val="24"/>
              </w:rPr>
            </w:pPr>
            <w:r w:rsidRPr="00CA094B">
              <w:rPr>
                <w:rFonts w:asciiTheme="minorHAnsi" w:eastAsia="Aleo" w:hAnsiTheme="minorHAnsi" w:cstheme="minorHAnsi"/>
                <w:b/>
                <w:sz w:val="24"/>
                <w:szCs w:val="24"/>
              </w:rPr>
              <w:t>Semester(s): Two (2)</w:t>
            </w:r>
          </w:p>
        </w:tc>
        <w:tc>
          <w:tcPr>
            <w:tcW w:w="5670" w:type="dxa"/>
            <w:shd w:val="clear" w:color="auto" w:fill="auto"/>
            <w:tcMar>
              <w:top w:w="100" w:type="dxa"/>
              <w:left w:w="100" w:type="dxa"/>
              <w:bottom w:w="100" w:type="dxa"/>
              <w:right w:w="100" w:type="dxa"/>
            </w:tcMar>
          </w:tcPr>
          <w:p w:rsidR="00E7345C" w:rsidRPr="00CA094B" w:rsidRDefault="00CA094B" w:rsidP="00B26CD4">
            <w:pPr>
              <w:shd w:val="clear" w:color="auto" w:fill="FFFFFF"/>
              <w:spacing w:line="240" w:lineRule="auto"/>
              <w:rPr>
                <w:rFonts w:asciiTheme="minorHAnsi" w:eastAsia="Aleo" w:hAnsiTheme="minorHAnsi" w:cstheme="minorHAnsi"/>
                <w:b/>
                <w:sz w:val="24"/>
                <w:szCs w:val="24"/>
              </w:rPr>
            </w:pPr>
            <w:r w:rsidRPr="00CA094B">
              <w:rPr>
                <w:rFonts w:asciiTheme="minorHAnsi" w:eastAsia="Aleo" w:hAnsiTheme="minorHAnsi" w:cstheme="minorHAnsi"/>
                <w:b/>
                <w:sz w:val="24"/>
                <w:szCs w:val="24"/>
              </w:rPr>
              <w:t xml:space="preserve">Grade Level: </w:t>
            </w:r>
            <w:hyperlink r:id="rId118" w:anchor="columnPickerDrawer">
              <w:r w:rsidRPr="00CA094B">
                <w:rPr>
                  <w:rFonts w:asciiTheme="minorHAnsi" w:eastAsia="Aleo" w:hAnsiTheme="minorHAnsi" w:cstheme="minorHAnsi"/>
                  <w:b/>
                  <w:sz w:val="24"/>
                  <w:szCs w:val="24"/>
                  <w:highlight w:val="white"/>
                </w:rPr>
                <w:t>7</w:t>
              </w:r>
              <w:r w:rsidRPr="00CA094B">
                <w:rPr>
                  <w:rFonts w:asciiTheme="minorHAnsi" w:eastAsia="Aleo" w:hAnsiTheme="minorHAnsi" w:cstheme="minorHAnsi"/>
                  <w:b/>
                  <w:sz w:val="24"/>
                  <w:szCs w:val="24"/>
                  <w:highlight w:val="white"/>
                  <w:vertAlign w:val="superscript"/>
                </w:rPr>
                <w:t>th</w:t>
              </w:r>
            </w:hyperlink>
            <w:r w:rsidRPr="00CA094B">
              <w:rPr>
                <w:rFonts w:asciiTheme="minorHAnsi" w:eastAsia="Aleo" w:hAnsiTheme="minorHAnsi" w:cstheme="minorHAnsi"/>
                <w:b/>
                <w:sz w:val="24"/>
                <w:szCs w:val="24"/>
                <w:highlight w:val="white"/>
              </w:rPr>
              <w:t xml:space="preserve"> and</w:t>
            </w:r>
            <w:r>
              <w:rPr>
                <w:rFonts w:asciiTheme="minorHAnsi" w:eastAsia="Aleo" w:hAnsiTheme="minorHAnsi" w:cstheme="minorHAnsi"/>
                <w:b/>
                <w:sz w:val="24"/>
                <w:szCs w:val="24"/>
                <w:highlight w:val="white"/>
              </w:rPr>
              <w:t xml:space="preserve"> </w:t>
            </w:r>
            <w:r w:rsidRPr="00CA094B">
              <w:rPr>
                <w:rFonts w:asciiTheme="minorHAnsi" w:eastAsia="Aleo" w:hAnsiTheme="minorHAnsi" w:cstheme="minorHAnsi"/>
                <w:b/>
                <w:sz w:val="24"/>
                <w:szCs w:val="24"/>
                <w:highlight w:val="white"/>
              </w:rPr>
              <w:t>8</w:t>
            </w:r>
            <w:r w:rsidRPr="00CA094B">
              <w:rPr>
                <w:rFonts w:asciiTheme="minorHAnsi" w:eastAsia="Aleo" w:hAnsiTheme="minorHAnsi" w:cstheme="minorHAnsi"/>
                <w:b/>
                <w:sz w:val="24"/>
                <w:szCs w:val="24"/>
                <w:highlight w:val="white"/>
                <w:vertAlign w:val="superscript"/>
              </w:rPr>
              <w:t>th</w:t>
            </w:r>
            <w:r>
              <w:rPr>
                <w:rFonts w:asciiTheme="minorHAnsi" w:eastAsia="Aleo" w:hAnsiTheme="minorHAnsi" w:cstheme="minorHAnsi"/>
                <w:b/>
                <w:sz w:val="24"/>
                <w:szCs w:val="24"/>
                <w:highlight w:val="white"/>
                <w:vertAlign w:val="superscript"/>
              </w:rPr>
              <w:t xml:space="preserve">  </w:t>
            </w:r>
            <w:r>
              <w:rPr>
                <w:rFonts w:asciiTheme="minorHAnsi" w:eastAsia="Aleo" w:hAnsiTheme="minorHAnsi" w:cstheme="minorHAnsi"/>
                <w:b/>
                <w:sz w:val="24"/>
                <w:szCs w:val="24"/>
                <w:highlight w:val="white"/>
              </w:rPr>
              <w:t xml:space="preserve"> (High School Credit)</w:t>
            </w:r>
          </w:p>
        </w:tc>
      </w:tr>
      <w:tr w:rsidR="00E7345C" w:rsidRPr="00896DE2" w:rsidTr="008A4B0E">
        <w:trPr>
          <w:trHeight w:val="430"/>
        </w:trPr>
        <w:tc>
          <w:tcPr>
            <w:tcW w:w="10890" w:type="dxa"/>
            <w:gridSpan w:val="2"/>
            <w:shd w:val="clear" w:color="auto" w:fill="auto"/>
            <w:tcMar>
              <w:top w:w="100" w:type="dxa"/>
              <w:left w:w="100" w:type="dxa"/>
              <w:bottom w:w="100" w:type="dxa"/>
              <w:right w:w="100" w:type="dxa"/>
            </w:tcMar>
          </w:tcPr>
          <w:p w:rsidR="00E7345C" w:rsidRPr="00CA094B" w:rsidRDefault="00080724" w:rsidP="00CA094B">
            <w:pPr>
              <w:shd w:val="clear" w:color="auto" w:fill="FFFFFF"/>
              <w:spacing w:line="240" w:lineRule="auto"/>
              <w:jc w:val="both"/>
              <w:rPr>
                <w:rFonts w:asciiTheme="minorHAnsi" w:eastAsia="Aleo" w:hAnsiTheme="minorHAnsi" w:cstheme="minorHAnsi"/>
                <w:b/>
                <w:i/>
                <w:sz w:val="24"/>
                <w:szCs w:val="24"/>
              </w:rPr>
            </w:pPr>
            <w:hyperlink r:id="rId119" w:anchor="columnPickerDrawer" w:history="1">
              <w:r w:rsidR="00E7345C" w:rsidRPr="00CA094B">
                <w:rPr>
                  <w:rFonts w:asciiTheme="minorHAnsi" w:eastAsia="Aleo" w:hAnsiTheme="minorHAnsi" w:cstheme="minorHAnsi"/>
                  <w:sz w:val="24"/>
                  <w:szCs w:val="24"/>
                  <w:highlight w:val="white"/>
                </w:rPr>
                <w:t xml:space="preserve">This course is a beginning level course designed to give students the experience of learning a second language and gaining an appreciation of the cultures and places in which Spanish is spoken.  Listening, comprehension, speaking, reading and writing are included in the course curriculum while making connections to other academic disciplines, formally and informally. Students will perform at the novice-mid/novice-high level according to the Louisiana State Proficiency Targets.  This course is intended to prepare the student for Spanish II. </w:t>
              </w:r>
            </w:hyperlink>
          </w:p>
        </w:tc>
      </w:tr>
    </w:tbl>
    <w:p w:rsidR="00E7345C" w:rsidRPr="00896DE2" w:rsidRDefault="00E7345C" w:rsidP="00C9092A">
      <w:pPr>
        <w:tabs>
          <w:tab w:val="left" w:pos="2760"/>
        </w:tabs>
        <w:rPr>
          <w:rFonts w:asciiTheme="minorHAnsi" w:hAnsiTheme="minorHAnsi" w:cstheme="minorHAnsi"/>
        </w:rPr>
      </w:pPr>
    </w:p>
    <w:tbl>
      <w:tblPr>
        <w:tblW w:w="1087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08"/>
        <w:gridCol w:w="5670"/>
      </w:tblGrid>
      <w:tr w:rsidR="00E7345C" w:rsidRPr="00896DE2" w:rsidTr="008A4B0E">
        <w:tc>
          <w:tcPr>
            <w:tcW w:w="5208" w:type="dxa"/>
            <w:shd w:val="clear" w:color="auto" w:fill="auto"/>
            <w:tcMar>
              <w:top w:w="100" w:type="dxa"/>
              <w:left w:w="100" w:type="dxa"/>
              <w:bottom w:w="100" w:type="dxa"/>
              <w:right w:w="100" w:type="dxa"/>
            </w:tcMar>
          </w:tcPr>
          <w:p w:rsidR="00E7345C" w:rsidRPr="00DC2CEE" w:rsidRDefault="00080724" w:rsidP="008A4B0E">
            <w:pPr>
              <w:shd w:val="clear" w:color="auto" w:fill="FFFFFF"/>
              <w:spacing w:line="240" w:lineRule="auto"/>
              <w:jc w:val="center"/>
              <w:rPr>
                <w:rFonts w:asciiTheme="minorHAnsi" w:eastAsia="Aleo" w:hAnsiTheme="minorHAnsi" w:cstheme="minorHAnsi"/>
                <w:b/>
                <w:sz w:val="24"/>
                <w:szCs w:val="24"/>
              </w:rPr>
            </w:pPr>
            <w:hyperlink r:id="rId120" w:anchor="columnPickerDrawer">
              <w:r w:rsidR="00E7345C" w:rsidRPr="00DC2CEE">
                <w:rPr>
                  <w:rFonts w:asciiTheme="minorHAnsi" w:eastAsia="Aleo" w:hAnsiTheme="minorHAnsi" w:cstheme="minorHAnsi"/>
                  <w:b/>
                  <w:sz w:val="28"/>
                  <w:szCs w:val="24"/>
                  <w:highlight w:val="white"/>
                </w:rPr>
                <w:t>SPANISH II</w:t>
              </w:r>
            </w:hyperlink>
          </w:p>
        </w:tc>
        <w:tc>
          <w:tcPr>
            <w:tcW w:w="5670" w:type="dxa"/>
            <w:shd w:val="clear" w:color="auto" w:fill="auto"/>
            <w:tcMar>
              <w:top w:w="100" w:type="dxa"/>
              <w:left w:w="100" w:type="dxa"/>
              <w:bottom w:w="100" w:type="dxa"/>
              <w:right w:w="100" w:type="dxa"/>
            </w:tcMar>
          </w:tcPr>
          <w:p w:rsidR="00E7345C" w:rsidRPr="00DC2CEE" w:rsidRDefault="008A4B0E" w:rsidP="00B26CD4">
            <w:pPr>
              <w:shd w:val="clear" w:color="auto" w:fill="FFFFFF"/>
              <w:spacing w:line="240" w:lineRule="auto"/>
              <w:rPr>
                <w:rFonts w:asciiTheme="minorHAnsi" w:eastAsia="Aleo" w:hAnsiTheme="minorHAnsi" w:cstheme="minorHAnsi"/>
                <w:b/>
                <w:sz w:val="24"/>
                <w:szCs w:val="24"/>
              </w:rPr>
            </w:pPr>
            <w:r w:rsidRPr="00DC2CEE">
              <w:rPr>
                <w:rFonts w:asciiTheme="minorHAnsi" w:eastAsia="Aleo" w:hAnsiTheme="minorHAnsi" w:cstheme="minorHAnsi"/>
                <w:b/>
                <w:sz w:val="24"/>
                <w:szCs w:val="24"/>
              </w:rPr>
              <w:t xml:space="preserve">Prerequisite: </w:t>
            </w:r>
            <w:hyperlink r:id="rId121" w:anchor="columnPickerDrawer">
              <w:r w:rsidRPr="00DC2CEE">
                <w:rPr>
                  <w:rFonts w:asciiTheme="minorHAnsi" w:eastAsia="Aleo" w:hAnsiTheme="minorHAnsi" w:cstheme="minorHAnsi"/>
                  <w:b/>
                  <w:sz w:val="24"/>
                  <w:szCs w:val="24"/>
                  <w:highlight w:val="white"/>
                </w:rPr>
                <w:t>Spanish I</w:t>
              </w:r>
            </w:hyperlink>
          </w:p>
        </w:tc>
      </w:tr>
      <w:tr w:rsidR="00E7345C" w:rsidRPr="00896DE2" w:rsidTr="008A4B0E">
        <w:tc>
          <w:tcPr>
            <w:tcW w:w="5208" w:type="dxa"/>
            <w:shd w:val="clear" w:color="auto" w:fill="auto"/>
            <w:tcMar>
              <w:top w:w="100" w:type="dxa"/>
              <w:left w:w="100" w:type="dxa"/>
              <w:bottom w:w="100" w:type="dxa"/>
              <w:right w:w="100" w:type="dxa"/>
            </w:tcMar>
          </w:tcPr>
          <w:p w:rsidR="00E7345C" w:rsidRPr="00DC2CEE" w:rsidRDefault="008A4B0E" w:rsidP="00B26CD4">
            <w:pPr>
              <w:shd w:val="clear" w:color="auto" w:fill="FFFFFF"/>
              <w:spacing w:line="240" w:lineRule="auto"/>
              <w:rPr>
                <w:rFonts w:asciiTheme="minorHAnsi" w:eastAsia="Aleo" w:hAnsiTheme="minorHAnsi" w:cstheme="minorHAnsi"/>
                <w:b/>
                <w:sz w:val="24"/>
                <w:szCs w:val="24"/>
              </w:rPr>
            </w:pPr>
            <w:r w:rsidRPr="00DC2CEE">
              <w:rPr>
                <w:rFonts w:asciiTheme="minorHAnsi" w:eastAsia="Aleo" w:hAnsiTheme="minorHAnsi" w:cstheme="minorHAnsi"/>
                <w:b/>
                <w:sz w:val="24"/>
                <w:szCs w:val="24"/>
              </w:rPr>
              <w:t>Semester(s): Two (2)</w:t>
            </w:r>
          </w:p>
        </w:tc>
        <w:tc>
          <w:tcPr>
            <w:tcW w:w="5670" w:type="dxa"/>
            <w:shd w:val="clear" w:color="auto" w:fill="auto"/>
            <w:tcMar>
              <w:top w:w="100" w:type="dxa"/>
              <w:left w:w="100" w:type="dxa"/>
              <w:bottom w:w="100" w:type="dxa"/>
              <w:right w:w="100" w:type="dxa"/>
            </w:tcMar>
          </w:tcPr>
          <w:p w:rsidR="00E7345C" w:rsidRPr="00DC2CEE" w:rsidRDefault="008A4B0E" w:rsidP="00B26CD4">
            <w:pPr>
              <w:shd w:val="clear" w:color="auto" w:fill="FFFFFF"/>
              <w:spacing w:line="240" w:lineRule="auto"/>
              <w:rPr>
                <w:rFonts w:asciiTheme="minorHAnsi" w:eastAsia="Aleo" w:hAnsiTheme="minorHAnsi" w:cstheme="minorHAnsi"/>
                <w:b/>
                <w:sz w:val="24"/>
                <w:szCs w:val="24"/>
              </w:rPr>
            </w:pPr>
            <w:r w:rsidRPr="00DC2CEE">
              <w:rPr>
                <w:rFonts w:asciiTheme="minorHAnsi" w:eastAsia="Aleo" w:hAnsiTheme="minorHAnsi" w:cstheme="minorHAnsi"/>
                <w:b/>
                <w:sz w:val="24"/>
                <w:szCs w:val="24"/>
              </w:rPr>
              <w:t xml:space="preserve">Grade Level: </w:t>
            </w:r>
            <w:hyperlink r:id="rId122" w:anchor="columnPickerDrawer">
              <w:r w:rsidRPr="00DC2CEE">
                <w:rPr>
                  <w:rFonts w:asciiTheme="minorHAnsi" w:eastAsia="Aleo" w:hAnsiTheme="minorHAnsi" w:cstheme="minorHAnsi"/>
                  <w:b/>
                  <w:sz w:val="24"/>
                  <w:szCs w:val="24"/>
                  <w:highlight w:val="white"/>
                </w:rPr>
                <w:t>7</w:t>
              </w:r>
              <w:r w:rsidRPr="00DC2CEE">
                <w:rPr>
                  <w:rFonts w:asciiTheme="minorHAnsi" w:eastAsia="Aleo" w:hAnsiTheme="minorHAnsi" w:cstheme="minorHAnsi"/>
                  <w:b/>
                  <w:sz w:val="24"/>
                  <w:szCs w:val="24"/>
                  <w:highlight w:val="white"/>
                  <w:vertAlign w:val="superscript"/>
                </w:rPr>
                <w:t>th</w:t>
              </w:r>
            </w:hyperlink>
            <w:r w:rsidRPr="00DC2CEE">
              <w:rPr>
                <w:rFonts w:asciiTheme="minorHAnsi" w:eastAsia="Aleo" w:hAnsiTheme="minorHAnsi" w:cstheme="minorHAnsi"/>
                <w:b/>
                <w:sz w:val="24"/>
                <w:szCs w:val="24"/>
                <w:highlight w:val="white"/>
              </w:rPr>
              <w:t xml:space="preserve"> and 8</w:t>
            </w:r>
            <w:r w:rsidRPr="00DC2CEE">
              <w:rPr>
                <w:rFonts w:asciiTheme="minorHAnsi" w:eastAsia="Aleo" w:hAnsiTheme="minorHAnsi" w:cstheme="minorHAnsi"/>
                <w:b/>
                <w:sz w:val="24"/>
                <w:szCs w:val="24"/>
                <w:highlight w:val="white"/>
                <w:vertAlign w:val="superscript"/>
              </w:rPr>
              <w:t xml:space="preserve">th  </w:t>
            </w:r>
            <w:r w:rsidRPr="00DC2CEE">
              <w:rPr>
                <w:rFonts w:asciiTheme="minorHAnsi" w:eastAsia="Aleo" w:hAnsiTheme="minorHAnsi" w:cstheme="minorHAnsi"/>
                <w:b/>
                <w:sz w:val="24"/>
                <w:szCs w:val="24"/>
                <w:highlight w:val="white"/>
              </w:rPr>
              <w:t xml:space="preserve"> (High School Credit)</w:t>
            </w:r>
          </w:p>
        </w:tc>
      </w:tr>
      <w:tr w:rsidR="00E7345C" w:rsidRPr="00896DE2" w:rsidTr="00CA094B">
        <w:trPr>
          <w:trHeight w:val="430"/>
        </w:trPr>
        <w:tc>
          <w:tcPr>
            <w:tcW w:w="10878" w:type="dxa"/>
            <w:gridSpan w:val="2"/>
            <w:shd w:val="clear" w:color="auto" w:fill="auto"/>
            <w:tcMar>
              <w:top w:w="100" w:type="dxa"/>
              <w:left w:w="100" w:type="dxa"/>
              <w:bottom w:w="100" w:type="dxa"/>
              <w:right w:w="100" w:type="dxa"/>
            </w:tcMar>
          </w:tcPr>
          <w:p w:rsidR="00E7345C" w:rsidRPr="00DC2CEE" w:rsidRDefault="00080724" w:rsidP="008A4B0E">
            <w:pPr>
              <w:shd w:val="clear" w:color="auto" w:fill="FFFFFF"/>
              <w:spacing w:line="240" w:lineRule="auto"/>
              <w:jc w:val="both"/>
              <w:rPr>
                <w:rFonts w:asciiTheme="minorHAnsi" w:eastAsia="Aleo" w:hAnsiTheme="minorHAnsi" w:cstheme="minorHAnsi"/>
                <w:i/>
                <w:sz w:val="24"/>
                <w:szCs w:val="24"/>
              </w:rPr>
            </w:pPr>
            <w:hyperlink r:id="rId123" w:anchor="columnPickerDrawer" w:history="1">
              <w:r w:rsidR="00E7345C" w:rsidRPr="00DC2CEE">
                <w:rPr>
                  <w:rFonts w:asciiTheme="minorHAnsi" w:eastAsia="Aleo" w:hAnsiTheme="minorHAnsi" w:cstheme="minorHAnsi"/>
                  <w:sz w:val="24"/>
                  <w:szCs w:val="24"/>
                  <w:highlight w:val="white"/>
                </w:rPr>
                <w:t>This course continues to study Spanish vocabulary and grammar, including the past tenses.  Students begin to attempt sustained conversation and the reading of narratives.  Students must have mastered the use of regular and irregular present tense verb forms and agreements in nouns/articles/adjectives between their genders and numbers.  Students will perform at the novice-high level according to the Louisiana State Proficiency Targets.</w:t>
              </w:r>
            </w:hyperlink>
            <w:r w:rsidR="008A4B0E" w:rsidRPr="00DC2CEE">
              <w:rPr>
                <w:rFonts w:asciiTheme="minorHAnsi" w:eastAsia="Aleo" w:hAnsiTheme="minorHAnsi" w:cstheme="minorHAnsi"/>
                <w:i/>
                <w:sz w:val="24"/>
                <w:szCs w:val="24"/>
              </w:rPr>
              <w:t xml:space="preserve"> </w:t>
            </w:r>
          </w:p>
        </w:tc>
      </w:tr>
    </w:tbl>
    <w:p w:rsidR="00E7345C" w:rsidRPr="00896DE2" w:rsidRDefault="00E7345C" w:rsidP="00C9092A">
      <w:pPr>
        <w:tabs>
          <w:tab w:val="left" w:pos="2760"/>
        </w:tabs>
        <w:rPr>
          <w:rFonts w:asciiTheme="minorHAnsi" w:hAnsiTheme="minorHAnsi" w:cstheme="minorHAnsi"/>
        </w:rPr>
      </w:pPr>
    </w:p>
    <w:sectPr w:rsidR="00E7345C" w:rsidRPr="00896DE2" w:rsidSect="00C9092A">
      <w:headerReference w:type="default" r:id="rId1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724" w:rsidRDefault="00080724" w:rsidP="000C692F">
      <w:pPr>
        <w:spacing w:line="240" w:lineRule="auto"/>
      </w:pPr>
      <w:r>
        <w:separator/>
      </w:r>
    </w:p>
  </w:endnote>
  <w:endnote w:type="continuationSeparator" w:id="0">
    <w:p w:rsidR="00080724" w:rsidRDefault="00080724" w:rsidP="000C6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o">
    <w:panose1 w:val="020F0302020204030203"/>
    <w:charset w:val="00"/>
    <w:family w:val="swiss"/>
    <w:notTrueType/>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724" w:rsidRDefault="00080724" w:rsidP="000C692F">
      <w:pPr>
        <w:spacing w:line="240" w:lineRule="auto"/>
      </w:pPr>
      <w:r>
        <w:separator/>
      </w:r>
    </w:p>
  </w:footnote>
  <w:footnote w:type="continuationSeparator" w:id="0">
    <w:p w:rsidR="00080724" w:rsidRDefault="00080724" w:rsidP="000C69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724" w:rsidRPr="00650093" w:rsidRDefault="00080724">
    <w:pPr>
      <w:pStyle w:val="Head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92A"/>
    <w:rsid w:val="00017D25"/>
    <w:rsid w:val="000504E0"/>
    <w:rsid w:val="00062ED2"/>
    <w:rsid w:val="00067163"/>
    <w:rsid w:val="0007662F"/>
    <w:rsid w:val="00080724"/>
    <w:rsid w:val="00095586"/>
    <w:rsid w:val="000959B5"/>
    <w:rsid w:val="000C692F"/>
    <w:rsid w:val="000D5782"/>
    <w:rsid w:val="00102B65"/>
    <w:rsid w:val="001411EF"/>
    <w:rsid w:val="00146A5A"/>
    <w:rsid w:val="001558D6"/>
    <w:rsid w:val="001D7C77"/>
    <w:rsid w:val="001F71DC"/>
    <w:rsid w:val="0022090C"/>
    <w:rsid w:val="002766F8"/>
    <w:rsid w:val="002A407C"/>
    <w:rsid w:val="002F70E9"/>
    <w:rsid w:val="00300FD8"/>
    <w:rsid w:val="00320A27"/>
    <w:rsid w:val="00330480"/>
    <w:rsid w:val="0033268C"/>
    <w:rsid w:val="003574B3"/>
    <w:rsid w:val="0036318E"/>
    <w:rsid w:val="003A5161"/>
    <w:rsid w:val="004A7229"/>
    <w:rsid w:val="004C0132"/>
    <w:rsid w:val="00533A32"/>
    <w:rsid w:val="00582893"/>
    <w:rsid w:val="005B42A7"/>
    <w:rsid w:val="005E24C1"/>
    <w:rsid w:val="00616656"/>
    <w:rsid w:val="0063278F"/>
    <w:rsid w:val="00650093"/>
    <w:rsid w:val="006C6DBF"/>
    <w:rsid w:val="00701A1C"/>
    <w:rsid w:val="00717B5D"/>
    <w:rsid w:val="00734DEE"/>
    <w:rsid w:val="007548B1"/>
    <w:rsid w:val="007917A5"/>
    <w:rsid w:val="00793B85"/>
    <w:rsid w:val="007C466B"/>
    <w:rsid w:val="007D3EAC"/>
    <w:rsid w:val="008220C0"/>
    <w:rsid w:val="00841CED"/>
    <w:rsid w:val="00850F1B"/>
    <w:rsid w:val="0086073A"/>
    <w:rsid w:val="00872F5D"/>
    <w:rsid w:val="00896DE2"/>
    <w:rsid w:val="008A4B0E"/>
    <w:rsid w:val="008B43D4"/>
    <w:rsid w:val="008B76A0"/>
    <w:rsid w:val="008D1492"/>
    <w:rsid w:val="008D1B53"/>
    <w:rsid w:val="00916C40"/>
    <w:rsid w:val="009751BD"/>
    <w:rsid w:val="00983BD4"/>
    <w:rsid w:val="009A53B5"/>
    <w:rsid w:val="009B0444"/>
    <w:rsid w:val="009D4B32"/>
    <w:rsid w:val="009D545B"/>
    <w:rsid w:val="00A046A9"/>
    <w:rsid w:val="00A17E89"/>
    <w:rsid w:val="00A624A7"/>
    <w:rsid w:val="00B03779"/>
    <w:rsid w:val="00B26CD4"/>
    <w:rsid w:val="00B75495"/>
    <w:rsid w:val="00B77754"/>
    <w:rsid w:val="00BA7130"/>
    <w:rsid w:val="00C20772"/>
    <w:rsid w:val="00C33C6C"/>
    <w:rsid w:val="00C46861"/>
    <w:rsid w:val="00C9092A"/>
    <w:rsid w:val="00CA094B"/>
    <w:rsid w:val="00CD0BE6"/>
    <w:rsid w:val="00CD7DD2"/>
    <w:rsid w:val="00CF3FEA"/>
    <w:rsid w:val="00D0416A"/>
    <w:rsid w:val="00D20EE6"/>
    <w:rsid w:val="00D6077D"/>
    <w:rsid w:val="00D60F0C"/>
    <w:rsid w:val="00DC2CEE"/>
    <w:rsid w:val="00DE069C"/>
    <w:rsid w:val="00DF5CCF"/>
    <w:rsid w:val="00E35CC1"/>
    <w:rsid w:val="00E36758"/>
    <w:rsid w:val="00E7345C"/>
    <w:rsid w:val="00E94B5A"/>
    <w:rsid w:val="00EF0C23"/>
    <w:rsid w:val="00EF1970"/>
    <w:rsid w:val="00F32134"/>
    <w:rsid w:val="00F7039F"/>
    <w:rsid w:val="00F74CC8"/>
    <w:rsid w:val="00F75F29"/>
    <w:rsid w:val="00FB1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F6D3AA"/>
  <w15:chartTrackingRefBased/>
  <w15:docId w15:val="{1D40C5AF-74C5-42F5-B3EE-AC005953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92A"/>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F5D"/>
    <w:rPr>
      <w:color w:val="0563C1" w:themeColor="hyperlink"/>
      <w:u w:val="single"/>
    </w:rPr>
  </w:style>
  <w:style w:type="character" w:styleId="UnresolvedMention">
    <w:name w:val="Unresolved Mention"/>
    <w:basedOn w:val="DefaultParagraphFont"/>
    <w:uiPriority w:val="99"/>
    <w:semiHidden/>
    <w:unhideWhenUsed/>
    <w:rsid w:val="00872F5D"/>
    <w:rPr>
      <w:color w:val="605E5C"/>
      <w:shd w:val="clear" w:color="auto" w:fill="E1DFDD"/>
    </w:rPr>
  </w:style>
  <w:style w:type="paragraph" w:styleId="Header">
    <w:name w:val="header"/>
    <w:basedOn w:val="Normal"/>
    <w:link w:val="HeaderChar"/>
    <w:uiPriority w:val="99"/>
    <w:unhideWhenUsed/>
    <w:rsid w:val="000C692F"/>
    <w:pPr>
      <w:tabs>
        <w:tab w:val="center" w:pos="4680"/>
        <w:tab w:val="right" w:pos="9360"/>
      </w:tabs>
      <w:spacing w:line="240" w:lineRule="auto"/>
    </w:pPr>
  </w:style>
  <w:style w:type="character" w:customStyle="1" w:styleId="HeaderChar">
    <w:name w:val="Header Char"/>
    <w:basedOn w:val="DefaultParagraphFont"/>
    <w:link w:val="Header"/>
    <w:uiPriority w:val="99"/>
    <w:rsid w:val="000C692F"/>
    <w:rPr>
      <w:rFonts w:ascii="Arial" w:eastAsia="Arial" w:hAnsi="Arial" w:cs="Arial"/>
      <w:lang w:val="en"/>
    </w:rPr>
  </w:style>
  <w:style w:type="paragraph" w:styleId="Footer">
    <w:name w:val="footer"/>
    <w:basedOn w:val="Normal"/>
    <w:link w:val="FooterChar"/>
    <w:uiPriority w:val="99"/>
    <w:unhideWhenUsed/>
    <w:rsid w:val="000C692F"/>
    <w:pPr>
      <w:tabs>
        <w:tab w:val="center" w:pos="4680"/>
        <w:tab w:val="right" w:pos="9360"/>
      </w:tabs>
      <w:spacing w:line="240" w:lineRule="auto"/>
    </w:pPr>
  </w:style>
  <w:style w:type="character" w:customStyle="1" w:styleId="FooterChar">
    <w:name w:val="Footer Char"/>
    <w:basedOn w:val="DefaultParagraphFont"/>
    <w:link w:val="Footer"/>
    <w:uiPriority w:val="99"/>
    <w:rsid w:val="000C692F"/>
    <w:rPr>
      <w:rFonts w:ascii="Arial" w:eastAsia="Arial" w:hAnsi="Arial" w:cs="Arial"/>
      <w:lang w:val="en"/>
    </w:rPr>
  </w:style>
  <w:style w:type="paragraph" w:styleId="BalloonText">
    <w:name w:val="Balloon Text"/>
    <w:basedOn w:val="Normal"/>
    <w:link w:val="BalloonTextChar"/>
    <w:uiPriority w:val="99"/>
    <w:semiHidden/>
    <w:unhideWhenUsed/>
    <w:rsid w:val="008607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73A"/>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fmjoxxv63c6wp5nni2la7h5i3lzclxm5gcpehri-0lu-script.googleusercontent.com/userCodeAppPanel" TargetMode="External"/><Relationship Id="rId117" Type="http://schemas.openxmlformats.org/officeDocument/2006/relationships/hyperlink" Target="https://n-fmjoxxv63c6wp5nni2la7h5i3lzclxm5gcpehri-0lu-script.googleusercontent.com/userCodeAppPanel" TargetMode="External"/><Relationship Id="rId21" Type="http://schemas.openxmlformats.org/officeDocument/2006/relationships/hyperlink" Target="https://n-fmjoxxv63c6wp5nni2la7h5i3lzclxm5gcpehri-0lu-script.googleusercontent.com/userCodeAppPanel" TargetMode="External"/><Relationship Id="rId42" Type="http://schemas.openxmlformats.org/officeDocument/2006/relationships/hyperlink" Target="https://n-fmjoxxv63c6wp5nni2la7h5i3lzclxm5gcpehri-0lu-script.googleusercontent.com/userCodeAppPanel" TargetMode="External"/><Relationship Id="rId47" Type="http://schemas.openxmlformats.org/officeDocument/2006/relationships/hyperlink" Target="https://n-fmjoxxv63c6wp5nni2la7h5i3lzclxm5gcpehri-0lu-script.googleusercontent.com/userCodeAppPanel" TargetMode="External"/><Relationship Id="rId63" Type="http://schemas.openxmlformats.org/officeDocument/2006/relationships/hyperlink" Target="https://n-fmjoxxv63c6wp5nni2la7h5i3lzclxm5gcpehri-0lu-script.googleusercontent.com/userCodeAppPanel" TargetMode="External"/><Relationship Id="rId68" Type="http://schemas.openxmlformats.org/officeDocument/2006/relationships/hyperlink" Target="https://n-fmjoxxv63c6wp5nni2la7h5i3lzclxm5gcpehri-0lu-script.googleusercontent.com/userCodeAppPanel" TargetMode="External"/><Relationship Id="rId84" Type="http://schemas.openxmlformats.org/officeDocument/2006/relationships/hyperlink" Target="https://n-fmjoxxv63c6wp5nni2la7h5i3lzclxm5gcpehri-0lu-script.googleusercontent.com/userCodeAppPanel" TargetMode="External"/><Relationship Id="rId89" Type="http://schemas.openxmlformats.org/officeDocument/2006/relationships/hyperlink" Target="https://n-fmjoxxv63c6wp5nni2la7h5i3lzclxm5gcpehri-0lu-script.googleusercontent.com/userCodeAppPanel" TargetMode="External"/><Relationship Id="rId112" Type="http://schemas.openxmlformats.org/officeDocument/2006/relationships/hyperlink" Target="https://n-fmjoxxv63c6wp5nni2la7h5i3lzclxm5gcpehri-0lu-script.googleusercontent.com/userCodeAppPanel" TargetMode="External"/><Relationship Id="rId16" Type="http://schemas.openxmlformats.org/officeDocument/2006/relationships/hyperlink" Target="https://n-fmjoxxv63c6wp5nni2la7h5i3lzclxm5gcpehri-0lu-script.googleusercontent.com/userCodeAppPanel" TargetMode="External"/><Relationship Id="rId107" Type="http://schemas.openxmlformats.org/officeDocument/2006/relationships/hyperlink" Target="https://n-fmjoxxv63c6wp5nni2la7h5i3lzclxm5gcpehri-0lu-script.googleusercontent.com/userCodeAppPanel" TargetMode="External"/><Relationship Id="rId11" Type="http://schemas.openxmlformats.org/officeDocument/2006/relationships/hyperlink" Target="https://n-fmjoxxv63c6wp5nni2la7h5i3lzclxm5gcpehri-0lu-script.googleusercontent.com/userCodeAppPanel" TargetMode="External"/><Relationship Id="rId32" Type="http://schemas.openxmlformats.org/officeDocument/2006/relationships/hyperlink" Target="https://n-fmjoxxv63c6wp5nni2la7h5i3lzclxm5gcpehri-0lu-script.googleusercontent.com/userCodeAppPanel" TargetMode="External"/><Relationship Id="rId37" Type="http://schemas.openxmlformats.org/officeDocument/2006/relationships/hyperlink" Target="https://n-fmjoxxv63c6wp5nni2la7h5i3lzclxm5gcpehri-0lu-script.googleusercontent.com/userCodeAppPanel" TargetMode="External"/><Relationship Id="rId53" Type="http://schemas.openxmlformats.org/officeDocument/2006/relationships/hyperlink" Target="https://n-fmjoxxv63c6wp5nni2la7h5i3lzclxm5gcpehri-0lu-script.googleusercontent.com/userCodeAppPanel" TargetMode="External"/><Relationship Id="rId58" Type="http://schemas.openxmlformats.org/officeDocument/2006/relationships/hyperlink" Target="https://n-fmjoxxv63c6wp5nni2la7h5i3lzclxm5gcpehri-0lu-script.googleusercontent.com/userCodeAppPanel" TargetMode="External"/><Relationship Id="rId74" Type="http://schemas.openxmlformats.org/officeDocument/2006/relationships/hyperlink" Target="https://n-fmjoxxv63c6wp5nni2la7h5i3lzclxm5gcpehri-0lu-script.googleusercontent.com/userCodeAppPanel" TargetMode="External"/><Relationship Id="rId79" Type="http://schemas.openxmlformats.org/officeDocument/2006/relationships/hyperlink" Target="https://n-fmjoxxv63c6wp5nni2la7h5i3lzclxm5gcpehri-0lu-script.googleusercontent.com/userCodeAppPanel" TargetMode="External"/><Relationship Id="rId102" Type="http://schemas.openxmlformats.org/officeDocument/2006/relationships/hyperlink" Target="https://n-fmjoxxv63c6wp5nni2la7h5i3lzclxm5gcpehri-0lu-script.googleusercontent.com/userCodeAppPanel" TargetMode="External"/><Relationship Id="rId123" Type="http://schemas.openxmlformats.org/officeDocument/2006/relationships/hyperlink" Target="https://n-fmjoxxv63c6wp5nni2la7h5i3lzclxm5gcpehri-0lu-script.googleusercontent.com/userCodeAppPanel" TargetMode="External"/><Relationship Id="rId5" Type="http://schemas.openxmlformats.org/officeDocument/2006/relationships/endnotes" Target="endnotes.xml"/><Relationship Id="rId61" Type="http://schemas.openxmlformats.org/officeDocument/2006/relationships/hyperlink" Target="https://n-fmjoxxv63c6wp5nni2la7h5i3lzclxm5gcpehri-0lu-script.googleusercontent.com/userCodeAppPanel" TargetMode="External"/><Relationship Id="rId82" Type="http://schemas.openxmlformats.org/officeDocument/2006/relationships/hyperlink" Target="https://n-fmjoxxv63c6wp5nni2la7h5i3lzclxm5gcpehri-0lu-script.googleusercontent.com/userCodeAppPanel" TargetMode="External"/><Relationship Id="rId90" Type="http://schemas.openxmlformats.org/officeDocument/2006/relationships/hyperlink" Target="https://n-fmjoxxv63c6wp5nni2la7h5i3lzclxm5gcpehri-0lu-script.googleusercontent.com/userCodeAppPanel" TargetMode="External"/><Relationship Id="rId95" Type="http://schemas.openxmlformats.org/officeDocument/2006/relationships/hyperlink" Target="https://n-fmjoxxv63c6wp5nni2la7h5i3lzclxm5gcpehri-0lu-script.googleusercontent.com/userCodeAppPanel" TargetMode="External"/><Relationship Id="rId19" Type="http://schemas.openxmlformats.org/officeDocument/2006/relationships/hyperlink" Target="https://n-fmjoxxv63c6wp5nni2la7h5i3lzclxm5gcpehri-0lu-script.googleusercontent.com/userCodeAppPanel" TargetMode="External"/><Relationship Id="rId14" Type="http://schemas.openxmlformats.org/officeDocument/2006/relationships/hyperlink" Target="https://n-fmjoxxv63c6wp5nni2la7h5i3lzclxm5gcpehri-0lu-script.googleusercontent.com/userCodeAppPanel" TargetMode="External"/><Relationship Id="rId22" Type="http://schemas.openxmlformats.org/officeDocument/2006/relationships/hyperlink" Target="https://n-fmjoxxv63c6wp5nni2la7h5i3lzclxm5gcpehri-0lu-script.googleusercontent.com/userCodeAppPanel" TargetMode="External"/><Relationship Id="rId27" Type="http://schemas.openxmlformats.org/officeDocument/2006/relationships/hyperlink" Target="https://n-fmjoxxv63c6wp5nni2la7h5i3lzclxm5gcpehri-0lu-script.googleusercontent.com/userCodeAppPanel" TargetMode="External"/><Relationship Id="rId30" Type="http://schemas.openxmlformats.org/officeDocument/2006/relationships/hyperlink" Target="https://n-fmjoxxv63c6wp5nni2la7h5i3lzclxm5gcpehri-0lu-script.googleusercontent.com/userCodeAppPanel" TargetMode="External"/><Relationship Id="rId35" Type="http://schemas.openxmlformats.org/officeDocument/2006/relationships/hyperlink" Target="https://n-fmjoxxv63c6wp5nni2la7h5i3lzclxm5gcpehri-0lu-script.googleusercontent.com/userCodeAppPanel" TargetMode="External"/><Relationship Id="rId43" Type="http://schemas.openxmlformats.org/officeDocument/2006/relationships/hyperlink" Target="https://n-fmjoxxv63c6wp5nni2la7h5i3lzclxm5gcpehri-0lu-script.googleusercontent.com/userCodeAppPanel" TargetMode="External"/><Relationship Id="rId48" Type="http://schemas.openxmlformats.org/officeDocument/2006/relationships/hyperlink" Target="https://n-fmjoxxv63c6wp5nni2la7h5i3lzclxm5gcpehri-0lu-script.googleusercontent.com/userCodeAppPanel" TargetMode="External"/><Relationship Id="rId56" Type="http://schemas.openxmlformats.org/officeDocument/2006/relationships/hyperlink" Target="https://n-fmjoxxv63c6wp5nni2la7h5i3lzclxm5gcpehri-0lu-script.googleusercontent.com/userCodeAppPanel" TargetMode="External"/><Relationship Id="rId64" Type="http://schemas.openxmlformats.org/officeDocument/2006/relationships/hyperlink" Target="https://n-fmjoxxv63c6wp5nni2la7h5i3lzclxm5gcpehri-0lu-script.googleusercontent.com/userCodeAppPanel" TargetMode="External"/><Relationship Id="rId69" Type="http://schemas.openxmlformats.org/officeDocument/2006/relationships/hyperlink" Target="https://n-fmjoxxv63c6wp5nni2la7h5i3lzclxm5gcpehri-0lu-script.googleusercontent.com/userCodeAppPanel" TargetMode="External"/><Relationship Id="rId77" Type="http://schemas.openxmlformats.org/officeDocument/2006/relationships/hyperlink" Target="https://n-fmjoxxv63c6wp5nni2la7h5i3lzclxm5gcpehri-0lu-script.googleusercontent.com/userCodeAppPanel" TargetMode="External"/><Relationship Id="rId100" Type="http://schemas.openxmlformats.org/officeDocument/2006/relationships/hyperlink" Target="https://n-fmjoxxv63c6wp5nni2la7h5i3lzclxm5gcpehri-0lu-script.googleusercontent.com/userCodeAppPanel" TargetMode="External"/><Relationship Id="rId105" Type="http://schemas.openxmlformats.org/officeDocument/2006/relationships/hyperlink" Target="https://n-fmjoxxv63c6wp5nni2la7h5i3lzclxm5gcpehri-0lu-script.googleusercontent.com/userCodeAppPanel" TargetMode="External"/><Relationship Id="rId113" Type="http://schemas.openxmlformats.org/officeDocument/2006/relationships/hyperlink" Target="https://n-fmjoxxv63c6wp5nni2la7h5i3lzclxm5gcpehri-0lu-script.googleusercontent.com/userCodeAppPanel" TargetMode="External"/><Relationship Id="rId118" Type="http://schemas.openxmlformats.org/officeDocument/2006/relationships/hyperlink" Target="https://n-fmjoxxv63c6wp5nni2la7h5i3lzclxm5gcpehri-0lu-script.googleusercontent.com/userCodeAppPanel" TargetMode="External"/><Relationship Id="rId126" Type="http://schemas.openxmlformats.org/officeDocument/2006/relationships/theme" Target="theme/theme1.xml"/><Relationship Id="rId8" Type="http://schemas.openxmlformats.org/officeDocument/2006/relationships/hyperlink" Target="https://n-fmjoxxv63c6wp5nni2la7h5i3lzclxm5gcpehri-0lu-script.googleusercontent.com/userCodeAppPanel" TargetMode="External"/><Relationship Id="rId51" Type="http://schemas.openxmlformats.org/officeDocument/2006/relationships/hyperlink" Target="https://n-fmjoxxv63c6wp5nni2la7h5i3lzclxm5gcpehri-0lu-script.googleusercontent.com/userCodeAppPanel" TargetMode="External"/><Relationship Id="rId72" Type="http://schemas.openxmlformats.org/officeDocument/2006/relationships/hyperlink" Target="https://n-fmjoxxv63c6wp5nni2la7h5i3lzclxm5gcpehri-0lu-script.googleusercontent.com/userCodeAppPanel" TargetMode="External"/><Relationship Id="rId80" Type="http://schemas.openxmlformats.org/officeDocument/2006/relationships/hyperlink" Target="https://n-fmjoxxv63c6wp5nni2la7h5i3lzclxm5gcpehri-0lu-script.googleusercontent.com/userCodeAppPanel" TargetMode="External"/><Relationship Id="rId85" Type="http://schemas.openxmlformats.org/officeDocument/2006/relationships/hyperlink" Target="https://n-fmjoxxv63c6wp5nni2la7h5i3lzclxm5gcpehri-0lu-script.googleusercontent.com/userCodeAppPanel" TargetMode="External"/><Relationship Id="rId93" Type="http://schemas.openxmlformats.org/officeDocument/2006/relationships/hyperlink" Target="https://n-fmjoxxv63c6wp5nni2la7h5i3lzclxm5gcpehri-0lu-script.googleusercontent.com/userCodeAppPanel" TargetMode="External"/><Relationship Id="rId98" Type="http://schemas.openxmlformats.org/officeDocument/2006/relationships/hyperlink" Target="https://n-fmjoxxv63c6wp5nni2la7h5i3lzclxm5gcpehri-0lu-script.googleusercontent.com/userCodeAppPanel" TargetMode="External"/><Relationship Id="rId121" Type="http://schemas.openxmlformats.org/officeDocument/2006/relationships/hyperlink" Target="https://n-fmjoxxv63c6wp5nni2la7h5i3lzclxm5gcpehri-0lu-script.googleusercontent.com/userCodeAppPanel" TargetMode="External"/><Relationship Id="rId3" Type="http://schemas.openxmlformats.org/officeDocument/2006/relationships/webSettings" Target="webSettings.xml"/><Relationship Id="rId12" Type="http://schemas.openxmlformats.org/officeDocument/2006/relationships/hyperlink" Target="https://n-fmjoxxv63c6wp5nni2la7h5i3lzclxm5gcpehri-0lu-script.googleusercontent.com/userCodeAppPanel" TargetMode="External"/><Relationship Id="rId17" Type="http://schemas.openxmlformats.org/officeDocument/2006/relationships/hyperlink" Target="https://n-fmjoxxv63c6wp5nni2la7h5i3lzclxm5gcpehri-0lu-script.googleusercontent.com/userCodeAppPanel" TargetMode="External"/><Relationship Id="rId25" Type="http://schemas.openxmlformats.org/officeDocument/2006/relationships/hyperlink" Target="https://n-fmjoxxv63c6wp5nni2la7h5i3lzclxm5gcpehri-0lu-script.googleusercontent.com/userCodeAppPanel" TargetMode="External"/><Relationship Id="rId33" Type="http://schemas.openxmlformats.org/officeDocument/2006/relationships/hyperlink" Target="https://n-fmjoxxv63c6wp5nni2la7h5i3lzclxm5gcpehri-0lu-script.googleusercontent.com/userCodeAppPanel" TargetMode="External"/><Relationship Id="rId38" Type="http://schemas.openxmlformats.org/officeDocument/2006/relationships/hyperlink" Target="https://n-fmjoxxv63c6wp5nni2la7h5i3lzclxm5gcpehri-0lu-script.googleusercontent.com/userCodeAppPanel" TargetMode="External"/><Relationship Id="rId46" Type="http://schemas.openxmlformats.org/officeDocument/2006/relationships/hyperlink" Target="https://n-fmjoxxv63c6wp5nni2la7h5i3lzclxm5gcpehri-0lu-script.googleusercontent.com/userCodeAppPanel" TargetMode="External"/><Relationship Id="rId59" Type="http://schemas.openxmlformats.org/officeDocument/2006/relationships/hyperlink" Target="https://n-fmjoxxv63c6wp5nni2la7h5i3lzclxm5gcpehri-0lu-script.googleusercontent.com/userCodeAppPanel" TargetMode="External"/><Relationship Id="rId67" Type="http://schemas.openxmlformats.org/officeDocument/2006/relationships/hyperlink" Target="https://n-fmjoxxv63c6wp5nni2la7h5i3lzclxm5gcpehri-0lu-script.googleusercontent.com/userCodeAppPanel" TargetMode="External"/><Relationship Id="rId103" Type="http://schemas.openxmlformats.org/officeDocument/2006/relationships/hyperlink" Target="https://n-fmjoxxv63c6wp5nni2la7h5i3lzclxm5gcpehri-0lu-script.googleusercontent.com/userCodeAppPanel" TargetMode="External"/><Relationship Id="rId108" Type="http://schemas.openxmlformats.org/officeDocument/2006/relationships/hyperlink" Target="https://n-fmjoxxv63c6wp5nni2la7h5i3lzclxm5gcpehri-0lu-script.googleusercontent.com/userCodeAppPanel" TargetMode="External"/><Relationship Id="rId116" Type="http://schemas.openxmlformats.org/officeDocument/2006/relationships/hyperlink" Target="https://n-fmjoxxv63c6wp5nni2la7h5i3lzclxm5gcpehri-0lu-script.googleusercontent.com/userCodeAppPanel" TargetMode="External"/><Relationship Id="rId124" Type="http://schemas.openxmlformats.org/officeDocument/2006/relationships/header" Target="header1.xml"/><Relationship Id="rId20" Type="http://schemas.openxmlformats.org/officeDocument/2006/relationships/hyperlink" Target="https://n-fmjoxxv63c6wp5nni2la7h5i3lzclxm5gcpehri-0lu-script.googleusercontent.com/userCodeAppPanel" TargetMode="External"/><Relationship Id="rId41" Type="http://schemas.openxmlformats.org/officeDocument/2006/relationships/hyperlink" Target="https://n-fmjoxxv63c6wp5nni2la7h5i3lzclxm5gcpehri-0lu-script.googleusercontent.com/userCodeAppPanel" TargetMode="External"/><Relationship Id="rId54" Type="http://schemas.openxmlformats.org/officeDocument/2006/relationships/hyperlink" Target="https://n-fmjoxxv63c6wp5nni2la7h5i3lzclxm5gcpehri-0lu-script.googleusercontent.com/userCodeAppPanel" TargetMode="External"/><Relationship Id="rId62" Type="http://schemas.openxmlformats.org/officeDocument/2006/relationships/hyperlink" Target="https://n-fmjoxxv63c6wp5nni2la7h5i3lzclxm5gcpehri-0lu-script.googleusercontent.com/userCodeAppPanel" TargetMode="External"/><Relationship Id="rId70" Type="http://schemas.openxmlformats.org/officeDocument/2006/relationships/hyperlink" Target="https://n-fmjoxxv63c6wp5nni2la7h5i3lzclxm5gcpehri-0lu-script.googleusercontent.com/userCodeAppPanel" TargetMode="External"/><Relationship Id="rId75" Type="http://schemas.openxmlformats.org/officeDocument/2006/relationships/hyperlink" Target="https://n-fmjoxxv63c6wp5nni2la7h5i3lzclxm5gcpehri-0lu-script.googleusercontent.com/userCodeAppPanel" TargetMode="External"/><Relationship Id="rId83" Type="http://schemas.openxmlformats.org/officeDocument/2006/relationships/hyperlink" Target="https://n-fmjoxxv63c6wp5nni2la7h5i3lzclxm5gcpehri-0lu-script.googleusercontent.com/userCodeAppPanel" TargetMode="External"/><Relationship Id="rId88" Type="http://schemas.openxmlformats.org/officeDocument/2006/relationships/hyperlink" Target="https://n-fmjoxxv63c6wp5nni2la7h5i3lzclxm5gcpehri-0lu-script.googleusercontent.com/userCodeAppPanel" TargetMode="External"/><Relationship Id="rId91" Type="http://schemas.openxmlformats.org/officeDocument/2006/relationships/hyperlink" Target="https://n-fmjoxxv63c6wp5nni2la7h5i3lzclxm5gcpehri-0lu-script.googleusercontent.com/userCodeAppPanel" TargetMode="External"/><Relationship Id="rId96" Type="http://schemas.openxmlformats.org/officeDocument/2006/relationships/hyperlink" Target="https://n-fmjoxxv63c6wp5nni2la7h5i3lzclxm5gcpehri-0lu-script.googleusercontent.com/userCodeAppPanel" TargetMode="External"/><Relationship Id="rId111" Type="http://schemas.openxmlformats.org/officeDocument/2006/relationships/hyperlink" Target="https://n-fmjoxxv63c6wp5nni2la7h5i3lzclxm5gcpehri-0lu-script.googleusercontent.com/userCodeAppPanel"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n-fmjoxxv63c6wp5nni2la7h5i3lzclxm5gcpehri-0lu-script.googleusercontent.com/userCodeAppPanel" TargetMode="External"/><Relationship Id="rId23" Type="http://schemas.openxmlformats.org/officeDocument/2006/relationships/hyperlink" Target="https://n-fmjoxxv63c6wp5nni2la7h5i3lzclxm5gcpehri-0lu-script.googleusercontent.com/userCodeAppPanel" TargetMode="External"/><Relationship Id="rId28" Type="http://schemas.openxmlformats.org/officeDocument/2006/relationships/hyperlink" Target="https://n-fmjoxxv63c6wp5nni2la7h5i3lzclxm5gcpehri-0lu-script.googleusercontent.com/userCodeAppPanel" TargetMode="External"/><Relationship Id="rId36" Type="http://schemas.openxmlformats.org/officeDocument/2006/relationships/hyperlink" Target="https://n-fmjoxxv63c6wp5nni2la7h5i3lzclxm5gcpehri-0lu-script.googleusercontent.com/userCodeAppPanel" TargetMode="External"/><Relationship Id="rId49" Type="http://schemas.openxmlformats.org/officeDocument/2006/relationships/hyperlink" Target="https://n-fmjoxxv63c6wp5nni2la7h5i3lzclxm5gcpehri-0lu-script.googleusercontent.com/userCodeAppPanel" TargetMode="External"/><Relationship Id="rId57" Type="http://schemas.openxmlformats.org/officeDocument/2006/relationships/hyperlink" Target="https://n-fmjoxxv63c6wp5nni2la7h5i3lzclxm5gcpehri-0lu-script.googleusercontent.com/userCodeAppPanel" TargetMode="External"/><Relationship Id="rId106" Type="http://schemas.openxmlformats.org/officeDocument/2006/relationships/hyperlink" Target="https://n-fmjoxxv63c6wp5nni2la7h5i3lzclxm5gcpehri-0lu-script.googleusercontent.com/userCodeAppPanel" TargetMode="External"/><Relationship Id="rId114" Type="http://schemas.openxmlformats.org/officeDocument/2006/relationships/hyperlink" Target="https://n-fmjoxxv63c6wp5nni2la7h5i3lzclxm5gcpehri-0lu-script.googleusercontent.com/userCodeAppPanel" TargetMode="External"/><Relationship Id="rId119" Type="http://schemas.openxmlformats.org/officeDocument/2006/relationships/hyperlink" Target="https://n-fmjoxxv63c6wp5nni2la7h5i3lzclxm5gcpehri-0lu-script.googleusercontent.com/userCodeAppPanel" TargetMode="External"/><Relationship Id="rId10" Type="http://schemas.openxmlformats.org/officeDocument/2006/relationships/hyperlink" Target="https://n-fmjoxxv63c6wp5nni2la7h5i3lzclxm5gcpehri-0lu-script.googleusercontent.com/userCodeAppPanel" TargetMode="External"/><Relationship Id="rId31" Type="http://schemas.openxmlformats.org/officeDocument/2006/relationships/hyperlink" Target="https://n-fmjoxxv63c6wp5nni2la7h5i3lzclxm5gcpehri-0lu-script.googleusercontent.com/userCodeAppPanel" TargetMode="External"/><Relationship Id="rId44" Type="http://schemas.openxmlformats.org/officeDocument/2006/relationships/hyperlink" Target="https://n-fmjoxxv63c6wp5nni2la7h5i3lzclxm5gcpehri-0lu-script.googleusercontent.com/userCodeAppPanel" TargetMode="External"/><Relationship Id="rId52" Type="http://schemas.openxmlformats.org/officeDocument/2006/relationships/hyperlink" Target="https://n-fmjoxxv63c6wp5nni2la7h5i3lzclxm5gcpehri-0lu-script.googleusercontent.com/userCodeAppPanel" TargetMode="External"/><Relationship Id="rId60" Type="http://schemas.openxmlformats.org/officeDocument/2006/relationships/hyperlink" Target="https://n-fmjoxxv63c6wp5nni2la7h5i3lzclxm5gcpehri-0lu-script.googleusercontent.com/userCodeAppPanel" TargetMode="External"/><Relationship Id="rId65" Type="http://schemas.openxmlformats.org/officeDocument/2006/relationships/hyperlink" Target="https://n-fmjoxxv63c6wp5nni2la7h5i3lzclxm5gcpehri-0lu-script.googleusercontent.com/userCodeAppPanel" TargetMode="External"/><Relationship Id="rId73" Type="http://schemas.openxmlformats.org/officeDocument/2006/relationships/hyperlink" Target="https://n-fmjoxxv63c6wp5nni2la7h5i3lzclxm5gcpehri-0lu-script.googleusercontent.com/userCodeAppPanel" TargetMode="External"/><Relationship Id="rId78" Type="http://schemas.openxmlformats.org/officeDocument/2006/relationships/hyperlink" Target="https://n-fmjoxxv63c6wp5nni2la7h5i3lzclxm5gcpehri-0lu-script.googleusercontent.com/userCodeAppPanel" TargetMode="External"/><Relationship Id="rId81" Type="http://schemas.openxmlformats.org/officeDocument/2006/relationships/hyperlink" Target="https://n-fmjoxxv63c6wp5nni2la7h5i3lzclxm5gcpehri-0lu-script.googleusercontent.com/userCodeAppPanel" TargetMode="External"/><Relationship Id="rId86" Type="http://schemas.openxmlformats.org/officeDocument/2006/relationships/hyperlink" Target="https://n-fmjoxxv63c6wp5nni2la7h5i3lzclxm5gcpehri-0lu-script.googleusercontent.com/userCodeAppPanel" TargetMode="External"/><Relationship Id="rId94" Type="http://schemas.openxmlformats.org/officeDocument/2006/relationships/hyperlink" Target="https://n-fmjoxxv63c6wp5nni2la7h5i3lzclxm5gcpehri-0lu-script.googleusercontent.com/userCodeAppPanel" TargetMode="External"/><Relationship Id="rId99" Type="http://schemas.openxmlformats.org/officeDocument/2006/relationships/hyperlink" Target="https://n-fmjoxxv63c6wp5nni2la7h5i3lzclxm5gcpehri-0lu-script.googleusercontent.com/userCodeAppPanel" TargetMode="External"/><Relationship Id="rId101" Type="http://schemas.openxmlformats.org/officeDocument/2006/relationships/hyperlink" Target="https://n-fmjoxxv63c6wp5nni2la7h5i3lzclxm5gcpehri-0lu-script.googleusercontent.com/userCodeAppPanel" TargetMode="External"/><Relationship Id="rId122" Type="http://schemas.openxmlformats.org/officeDocument/2006/relationships/hyperlink" Target="https://n-fmjoxxv63c6wp5nni2la7h5i3lzclxm5gcpehri-0lu-script.googleusercontent.com/userCodeAppPanel" TargetMode="External"/><Relationship Id="rId4" Type="http://schemas.openxmlformats.org/officeDocument/2006/relationships/footnotes" Target="footnotes.xml"/><Relationship Id="rId9" Type="http://schemas.openxmlformats.org/officeDocument/2006/relationships/hyperlink" Target="https://n-fmjoxxv63c6wp5nni2la7h5i3lzclxm5gcpehri-0lu-script.googleusercontent.com/userCodeAppPanel" TargetMode="External"/><Relationship Id="rId13" Type="http://schemas.openxmlformats.org/officeDocument/2006/relationships/hyperlink" Target="https://n-fmjoxxv63c6wp5nni2la7h5i3lzclxm5gcpehri-0lu-script.googleusercontent.com/userCodeAppPanel" TargetMode="External"/><Relationship Id="rId18" Type="http://schemas.openxmlformats.org/officeDocument/2006/relationships/hyperlink" Target="https://n-fmjoxxv63c6wp5nni2la7h5i3lzclxm5gcpehri-0lu-script.googleusercontent.com/userCodeAppPanel" TargetMode="External"/><Relationship Id="rId39" Type="http://schemas.openxmlformats.org/officeDocument/2006/relationships/hyperlink" Target="https://n-fmjoxxv63c6wp5nni2la7h5i3lzclxm5gcpehri-0lu-script.googleusercontent.com/userCodeAppPanel" TargetMode="External"/><Relationship Id="rId109" Type="http://schemas.openxmlformats.org/officeDocument/2006/relationships/hyperlink" Target="https://n-fmjoxxv63c6wp5nni2la7h5i3lzclxm5gcpehri-0lu-script.googleusercontent.com/userCodeAppPanel" TargetMode="External"/><Relationship Id="rId34" Type="http://schemas.openxmlformats.org/officeDocument/2006/relationships/hyperlink" Target="https://n-fmjoxxv63c6wp5nni2la7h5i3lzclxm5gcpehri-0lu-script.googleusercontent.com/userCodeAppPanel" TargetMode="External"/><Relationship Id="rId50" Type="http://schemas.openxmlformats.org/officeDocument/2006/relationships/hyperlink" Target="https://n-fmjoxxv63c6wp5nni2la7h5i3lzclxm5gcpehri-0lu-script.googleusercontent.com/userCodeAppPanel" TargetMode="External"/><Relationship Id="rId55" Type="http://schemas.openxmlformats.org/officeDocument/2006/relationships/hyperlink" Target="https://n-fmjoxxv63c6wp5nni2la7h5i3lzclxm5gcpehri-0lu-script.googleusercontent.com/userCodeAppPanel" TargetMode="External"/><Relationship Id="rId76" Type="http://schemas.openxmlformats.org/officeDocument/2006/relationships/hyperlink" Target="https://n-fmjoxxv63c6wp5nni2la7h5i3lzclxm5gcpehri-0lu-script.googleusercontent.com/userCodeAppPanel" TargetMode="External"/><Relationship Id="rId97" Type="http://schemas.openxmlformats.org/officeDocument/2006/relationships/hyperlink" Target="https://n-fmjoxxv63c6wp5nni2la7h5i3lzclxm5gcpehri-0lu-script.googleusercontent.com/userCodeAppPanel" TargetMode="External"/><Relationship Id="rId104" Type="http://schemas.openxmlformats.org/officeDocument/2006/relationships/hyperlink" Target="https://n-fmjoxxv63c6wp5nni2la7h5i3lzclxm5gcpehri-0lu-script.googleusercontent.com/userCodeAppPanel" TargetMode="External"/><Relationship Id="rId120" Type="http://schemas.openxmlformats.org/officeDocument/2006/relationships/hyperlink" Target="https://n-fmjoxxv63c6wp5nni2la7h5i3lzclxm5gcpehri-0lu-script.googleusercontent.com/userCodeAppPanel" TargetMode="External"/><Relationship Id="rId125" Type="http://schemas.openxmlformats.org/officeDocument/2006/relationships/fontTable" Target="fontTable.xml"/><Relationship Id="rId7" Type="http://schemas.openxmlformats.org/officeDocument/2006/relationships/hyperlink" Target="https://n-fmjoxxv63c6wp5nni2la7h5i3lzclxm5gcpehri-0lu-script.googleusercontent.com/userCodeAppPanel" TargetMode="External"/><Relationship Id="rId71" Type="http://schemas.openxmlformats.org/officeDocument/2006/relationships/hyperlink" Target="https://n-fmjoxxv63c6wp5nni2la7h5i3lzclxm5gcpehri-0lu-script.googleusercontent.com/userCodeAppPanel" TargetMode="External"/><Relationship Id="rId92" Type="http://schemas.openxmlformats.org/officeDocument/2006/relationships/hyperlink" Target="https://n-fmjoxxv63c6wp5nni2la7h5i3lzclxm5gcpehri-0lu-script.googleusercontent.com/userCodeAppPanel" TargetMode="External"/><Relationship Id="rId2" Type="http://schemas.openxmlformats.org/officeDocument/2006/relationships/settings" Target="settings.xml"/><Relationship Id="rId29" Type="http://schemas.openxmlformats.org/officeDocument/2006/relationships/hyperlink" Target="https://n-fmjoxxv63c6wp5nni2la7h5i3lzclxm5gcpehri-0lu-script.googleusercontent.com/userCodeAppPanel" TargetMode="External"/><Relationship Id="rId24" Type="http://schemas.openxmlformats.org/officeDocument/2006/relationships/hyperlink" Target="https://n-fmjoxxv63c6wp5nni2la7h5i3lzclxm5gcpehri-0lu-script.googleusercontent.com/userCodeAppPanel" TargetMode="External"/><Relationship Id="rId40" Type="http://schemas.openxmlformats.org/officeDocument/2006/relationships/hyperlink" Target="https://n-fmjoxxv63c6wp5nni2la7h5i3lzclxm5gcpehri-0lu-script.googleusercontent.com/userCodeAppPanel" TargetMode="External"/><Relationship Id="rId45" Type="http://schemas.openxmlformats.org/officeDocument/2006/relationships/hyperlink" Target="https://n-fmjoxxv63c6wp5nni2la7h5i3lzclxm5gcpehri-0lu-script.googleusercontent.com/userCodeAppPanel" TargetMode="External"/><Relationship Id="rId66" Type="http://schemas.openxmlformats.org/officeDocument/2006/relationships/hyperlink" Target="https://n-fmjoxxv63c6wp5nni2la7h5i3lzclxm5gcpehri-0lu-script.googleusercontent.com/userCodeAppPanel" TargetMode="External"/><Relationship Id="rId87" Type="http://schemas.openxmlformats.org/officeDocument/2006/relationships/hyperlink" Target="https://n-fmjoxxv63c6wp5nni2la7h5i3lzclxm5gcpehri-0lu-script.googleusercontent.com/userCodeAppPanel" TargetMode="External"/><Relationship Id="rId110" Type="http://schemas.openxmlformats.org/officeDocument/2006/relationships/hyperlink" Target="https://n-fmjoxxv63c6wp5nni2la7h5i3lzclxm5gcpehri-0lu-script.googleusercontent.com/userCodeAppPanel" TargetMode="External"/><Relationship Id="rId115" Type="http://schemas.openxmlformats.org/officeDocument/2006/relationships/hyperlink" Target="https://n-fmjoxxv63c6wp5nni2la7h5i3lzclxm5gcpehri-0lu-script.googleusercontent.com/userCodeAppPa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13</Pages>
  <Words>6167</Words>
  <Characters>35154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East Baton Rouge Parish School System</Company>
  <LinksUpToDate>false</LinksUpToDate>
  <CharactersWithSpaces>41239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Shayne Buckner</dc:creator>
  <cp:keywords/>
  <dc:description/>
  <cp:lastModifiedBy>Shayne Buckner</cp:lastModifiedBy>
  <cp:revision>49</cp:revision>
  <cp:lastPrinted>2022-03-07T19:09:00Z</cp:lastPrinted>
  <dcterms:created xsi:type="dcterms:W3CDTF">2022-03-04T13:31:00Z</dcterms:created>
  <dcterms:modified xsi:type="dcterms:W3CDTF">2023-04-06T12:20:00Z</dcterms:modified>
</cp:coreProperties>
</file>